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0BDB1" w14:textId="77777777" w:rsidR="002D4971" w:rsidRPr="00A759FE" w:rsidRDefault="002D4971" w:rsidP="002D4971">
      <w:pPr>
        <w:pStyle w:val="Heading2"/>
        <w:rPr>
          <w:rFonts w:ascii="Verdana" w:hAnsi="Verdana"/>
          <w:sz w:val="24"/>
          <w:szCs w:val="24"/>
        </w:rPr>
      </w:pPr>
      <w:r w:rsidRPr="00A759FE">
        <w:rPr>
          <w:rFonts w:ascii="Verdana" w:hAnsi="Verdana"/>
          <w:sz w:val="24"/>
          <w:szCs w:val="24"/>
        </w:rPr>
        <w:t>Introduction</w:t>
      </w:r>
    </w:p>
    <w:p w14:paraId="2B2A05D8" w14:textId="77777777" w:rsidR="002D4971" w:rsidRPr="00A759FE" w:rsidRDefault="002D4971" w:rsidP="002D4971">
      <w:pPr>
        <w:rPr>
          <w:rFonts w:ascii="Verdana" w:hAnsi="Verdana"/>
          <w:sz w:val="20"/>
          <w:szCs w:val="20"/>
        </w:rPr>
      </w:pPr>
      <w:r w:rsidRPr="00A759FE">
        <w:rPr>
          <w:rFonts w:ascii="Verdana" w:hAnsi="Verdana"/>
          <w:sz w:val="20"/>
          <w:szCs w:val="20"/>
        </w:rPr>
        <w:t xml:space="preserve">When a new processor is released, optimizing workloads to minimize latency, </w:t>
      </w:r>
      <w:proofErr w:type="gramStart"/>
      <w:r w:rsidRPr="00A759FE">
        <w:rPr>
          <w:rFonts w:ascii="Verdana" w:hAnsi="Verdana"/>
          <w:sz w:val="20"/>
          <w:szCs w:val="20"/>
        </w:rPr>
        <w:t>maximize</w:t>
      </w:r>
      <w:proofErr w:type="gramEnd"/>
      <w:r w:rsidRPr="00A759FE">
        <w:rPr>
          <w:rFonts w:ascii="Verdana" w:hAnsi="Verdana"/>
          <w:sz w:val="20"/>
          <w:szCs w:val="20"/>
        </w:rPr>
        <w:t xml:space="preserve"> throughput, </w:t>
      </w:r>
      <w:proofErr w:type="gramStart"/>
      <w:r w:rsidRPr="00A759FE">
        <w:rPr>
          <w:rFonts w:ascii="Verdana" w:hAnsi="Verdana"/>
          <w:sz w:val="20"/>
          <w:szCs w:val="20"/>
        </w:rPr>
        <w:t>reduce</w:t>
      </w:r>
      <w:proofErr w:type="gramEnd"/>
      <w:r w:rsidRPr="00A759FE">
        <w:rPr>
          <w:rFonts w:ascii="Verdana" w:hAnsi="Verdana"/>
          <w:sz w:val="20"/>
          <w:szCs w:val="20"/>
        </w:rPr>
        <w:t xml:space="preserve"> memory footprint, and lower power consumption is paramount. Often, a few frequently executed code blocks—kernels—dominate execution time, so optimizing these (typically via hand-tuned intrinsics or assembly) is crucial for fully exploiting the processor’s ISA. Many domains rely on libraries (e.g., BLIS </w:t>
      </w:r>
      <w:hyperlink w:anchor="Bookmark1">
        <w:r w:rsidRPr="00A759FE">
          <w:rPr>
            <w:rStyle w:val="Hyperlink"/>
            <w:rFonts w:ascii="Verdana" w:hAnsi="Verdana"/>
            <w:sz w:val="20"/>
            <w:szCs w:val="20"/>
          </w:rPr>
          <w:t>[1]</w:t>
        </w:r>
      </w:hyperlink>
      <w:r w:rsidRPr="00A759FE">
        <w:rPr>
          <w:rFonts w:ascii="Verdana" w:hAnsi="Verdana"/>
          <w:sz w:val="20"/>
          <w:szCs w:val="20"/>
        </w:rPr>
        <w:t xml:space="preserve">, </w:t>
      </w:r>
      <w:proofErr w:type="spellStart"/>
      <w:r w:rsidRPr="00A759FE">
        <w:rPr>
          <w:rFonts w:ascii="Verdana" w:hAnsi="Verdana"/>
          <w:sz w:val="20"/>
          <w:szCs w:val="20"/>
        </w:rPr>
        <w:t>OpenBLAS</w:t>
      </w:r>
      <w:proofErr w:type="spellEnd"/>
      <w:r w:rsidRPr="00A759FE">
        <w:rPr>
          <w:rFonts w:ascii="Verdana" w:hAnsi="Verdana"/>
          <w:sz w:val="20"/>
          <w:szCs w:val="20"/>
        </w:rPr>
        <w:t xml:space="preserve"> </w:t>
      </w:r>
      <w:hyperlink w:anchor="Bookmark2">
        <w:r w:rsidRPr="00A759FE">
          <w:rPr>
            <w:rStyle w:val="Hyperlink"/>
            <w:rFonts w:ascii="Verdana" w:hAnsi="Verdana"/>
            <w:sz w:val="20"/>
            <w:szCs w:val="20"/>
          </w:rPr>
          <w:t>[2]</w:t>
        </w:r>
      </w:hyperlink>
      <w:r w:rsidRPr="00A759FE">
        <w:rPr>
          <w:rFonts w:ascii="Verdana" w:hAnsi="Verdana"/>
          <w:sz w:val="20"/>
          <w:szCs w:val="20"/>
        </w:rPr>
        <w:t xml:space="preserve">, Eigen </w:t>
      </w:r>
      <w:hyperlink w:anchor="Bookmark3">
        <w:r w:rsidRPr="00A759FE">
          <w:rPr>
            <w:rStyle w:val="Hyperlink"/>
            <w:rFonts w:ascii="Verdana" w:hAnsi="Verdana"/>
            <w:sz w:val="20"/>
            <w:szCs w:val="20"/>
          </w:rPr>
          <w:t>[3]</w:t>
        </w:r>
      </w:hyperlink>
      <w:r w:rsidRPr="00A759FE">
        <w:rPr>
          <w:rFonts w:ascii="Verdana" w:hAnsi="Verdana"/>
          <w:sz w:val="20"/>
          <w:szCs w:val="20"/>
        </w:rPr>
        <w:t xml:space="preserve">) that bundle such kernels, but hand-optimizing them for a new processor can take many human-months, while compiling high-level C/C++ code with an optimizing compiler often produces suboptimal performance—as evidenced by Alireza et al. (Sep 2023) </w:t>
      </w:r>
      <w:hyperlink w:anchor="Bookmark4">
        <w:r w:rsidRPr="00A759FE">
          <w:rPr>
            <w:rStyle w:val="Hyperlink"/>
            <w:rFonts w:ascii="Verdana" w:hAnsi="Verdana"/>
            <w:sz w:val="20"/>
            <w:szCs w:val="20"/>
          </w:rPr>
          <w:t>[4]</w:t>
        </w:r>
      </w:hyperlink>
      <w:r w:rsidRPr="00A759FE">
        <w:rPr>
          <w:rFonts w:ascii="Verdana" w:hAnsi="Verdana"/>
          <w:sz w:val="20"/>
          <w:szCs w:val="20"/>
        </w:rPr>
        <w:t>.</w:t>
      </w:r>
    </w:p>
    <w:p w14:paraId="062F0172" w14:textId="222955A2" w:rsidR="002D4971" w:rsidRPr="00A759FE" w:rsidRDefault="002D4971" w:rsidP="002D4971">
      <w:pPr>
        <w:rPr>
          <w:rFonts w:ascii="Verdana" w:hAnsi="Verdana"/>
          <w:sz w:val="20"/>
          <w:szCs w:val="20"/>
        </w:rPr>
      </w:pPr>
      <w:r w:rsidRPr="00A759FE">
        <w:rPr>
          <w:rFonts w:ascii="Verdana" w:hAnsi="Verdana"/>
          <w:sz w:val="20"/>
          <w:szCs w:val="20"/>
        </w:rPr>
        <w:t>Our approach instead leverages existing hand-optimized kernels from other source ISAs by auto</w:t>
      </w:r>
      <w:r w:rsidR="006E2391" w:rsidRPr="00A759FE">
        <w:rPr>
          <w:rFonts w:ascii="Verdana" w:hAnsi="Verdana"/>
          <w:sz w:val="20"/>
          <w:szCs w:val="20"/>
        </w:rPr>
        <w:t xml:space="preserve"> </w:t>
      </w:r>
      <w:r w:rsidRPr="00A759FE">
        <w:rPr>
          <w:rFonts w:ascii="Verdana" w:hAnsi="Verdana"/>
          <w:sz w:val="20"/>
          <w:szCs w:val="20"/>
        </w:rPr>
        <w:t xml:space="preserve">re-vectorizing them to the new processor’s ISA (target ISA) using compiler infrastructure. The intuition is that such code inherently possesses efficient, vector-friendly structures compared to generic high-level code. Prior work by Charith et al. (Feb 2019) </w:t>
      </w:r>
      <w:hyperlink w:anchor="Bookmark5">
        <w:r w:rsidRPr="00A759FE">
          <w:rPr>
            <w:rStyle w:val="Hyperlink"/>
            <w:rFonts w:ascii="Verdana" w:hAnsi="Verdana"/>
            <w:sz w:val="20"/>
            <w:szCs w:val="20"/>
          </w:rPr>
          <w:t>[5]</w:t>
        </w:r>
      </w:hyperlink>
      <w:r w:rsidRPr="00A759FE">
        <w:rPr>
          <w:rFonts w:ascii="Verdana" w:hAnsi="Verdana"/>
          <w:sz w:val="20"/>
          <w:szCs w:val="20"/>
        </w:rPr>
        <w:t xml:space="preserve"> demonstrated the effectiveness of using LLVM IR passes to re-vectorize code for newer vector ISA versions (e.g., from AVX to AVX2/AVX512). We have developed a tool that uses LLVM IR transformations to convert vector intrinsic code from x86 AVX and ARM Neon to RISC-V Vector code. We also compare our method with alternative approaches—such as header-based translations [</w:t>
      </w:r>
      <w:hyperlink w:anchor="Bookmark6">
        <w:r w:rsidRPr="00A759FE">
          <w:rPr>
            <w:rStyle w:val="Hyperlink"/>
            <w:rFonts w:ascii="Verdana" w:hAnsi="Verdana"/>
            <w:sz w:val="20"/>
            <w:szCs w:val="20"/>
          </w:rPr>
          <w:t>6</w:t>
        </w:r>
      </w:hyperlink>
      <w:r w:rsidRPr="00A759FE">
        <w:rPr>
          <w:rFonts w:ascii="Verdana" w:hAnsi="Verdana"/>
          <w:sz w:val="20"/>
          <w:szCs w:val="20"/>
        </w:rPr>
        <w:t xml:space="preserve">, </w:t>
      </w:r>
      <w:hyperlink w:anchor="Bookmark7">
        <w:r w:rsidRPr="00A759FE">
          <w:rPr>
            <w:rStyle w:val="Hyperlink"/>
            <w:rFonts w:ascii="Verdana" w:hAnsi="Verdana"/>
            <w:sz w:val="20"/>
            <w:szCs w:val="20"/>
          </w:rPr>
          <w:t>7</w:t>
        </w:r>
      </w:hyperlink>
      <w:r w:rsidRPr="00A759FE">
        <w:rPr>
          <w:rFonts w:ascii="Verdana" w:hAnsi="Verdana"/>
          <w:sz w:val="20"/>
          <w:szCs w:val="20"/>
        </w:rPr>
        <w:t>] and a non-open-source tool from a RISC-V processor maker [</w:t>
      </w:r>
      <w:hyperlink w:anchor="Bookmark8">
        <w:r w:rsidRPr="00A759FE">
          <w:rPr>
            <w:rStyle w:val="Hyperlink"/>
            <w:rFonts w:ascii="Verdana" w:hAnsi="Verdana"/>
            <w:sz w:val="20"/>
            <w:szCs w:val="20"/>
          </w:rPr>
          <w:t>8</w:t>
        </w:r>
      </w:hyperlink>
      <w:r w:rsidRPr="00A759FE">
        <w:rPr>
          <w:rFonts w:ascii="Verdana" w:hAnsi="Verdana"/>
          <w:sz w:val="20"/>
          <w:szCs w:val="20"/>
        </w:rPr>
        <w:t xml:space="preserve">]. Our contribution is the full disclosure of our LLVM pass-based approach, with the tool and source code made available to the RISC-V community. </w:t>
      </w:r>
    </w:p>
    <w:p w14:paraId="3673AE62" w14:textId="26C6DA48" w:rsidR="00494D57" w:rsidRDefault="00494D57">
      <w:pPr>
        <w:spacing w:after="0" w:line="240" w:lineRule="auto"/>
        <w:rPr>
          <w:rFonts w:ascii="Verdana" w:eastAsia="Times New Roman" w:hAnsi="Verdana"/>
          <w:b/>
          <w:color w:val="0C1117"/>
        </w:rPr>
      </w:pPr>
      <w:r>
        <w:rPr>
          <w:rFonts w:ascii="Verdana" w:hAnsi="Verdana"/>
          <w:noProof/>
        </w:rPr>
        <w:drawing>
          <wp:anchor distT="0" distB="0" distL="114300" distR="114300" simplePos="0" relativeHeight="251658240" behindDoc="0" locked="0" layoutInCell="1" allowOverlap="1" wp14:anchorId="7C68D9F6" wp14:editId="56A09AA4">
            <wp:simplePos x="0" y="0"/>
            <wp:positionH relativeFrom="margin">
              <wp:posOffset>6438900</wp:posOffset>
            </wp:positionH>
            <wp:positionV relativeFrom="paragraph">
              <wp:posOffset>3573780</wp:posOffset>
            </wp:positionV>
            <wp:extent cx="262467" cy="590550"/>
            <wp:effectExtent l="0" t="0" r="4445" b="0"/>
            <wp:wrapNone/>
            <wp:docPr id="1303338002"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338002" name="Graphic 1303338002"/>
                    <pic:cNvPicPr/>
                  </pic:nvPicPr>
                  <pic:blipFill>
                    <a:blip r:embed="rId8">
                      <a:extLst>
                        <a:ext uri="{96DAC541-7B7A-43D3-8B79-37D633B846F1}">
                          <asvg:svgBlip xmlns:asvg="http://schemas.microsoft.com/office/drawing/2016/SVG/main" r:embed="rId9"/>
                        </a:ext>
                      </a:extLst>
                    </a:blip>
                    <a:stretch>
                      <a:fillRect/>
                    </a:stretch>
                  </pic:blipFill>
                  <pic:spPr>
                    <a:xfrm>
                      <a:off x="0" y="0"/>
                      <a:ext cx="262467" cy="590550"/>
                    </a:xfrm>
                    <a:prstGeom prst="rect">
                      <a:avLst/>
                    </a:prstGeom>
                  </pic:spPr>
                </pic:pic>
              </a:graphicData>
            </a:graphic>
            <wp14:sizeRelH relativeFrom="margin">
              <wp14:pctWidth>0</wp14:pctWidth>
            </wp14:sizeRelH>
            <wp14:sizeRelV relativeFrom="margin">
              <wp14:pctHeight>0</wp14:pctHeight>
            </wp14:sizeRelV>
          </wp:anchor>
        </w:drawing>
      </w:r>
      <w:r>
        <w:rPr>
          <w:rFonts w:ascii="Verdana" w:hAnsi="Verdana"/>
        </w:rPr>
        <w:br w:type="page"/>
      </w:r>
    </w:p>
    <w:p w14:paraId="54571AF3" w14:textId="010BA2DD" w:rsidR="002D4971" w:rsidRPr="00A759FE" w:rsidRDefault="002D4971" w:rsidP="002D4971">
      <w:pPr>
        <w:pStyle w:val="Heading2"/>
        <w:rPr>
          <w:rFonts w:ascii="Verdana" w:hAnsi="Verdana"/>
          <w:sz w:val="24"/>
          <w:szCs w:val="24"/>
        </w:rPr>
      </w:pPr>
      <w:r w:rsidRPr="00A759FE">
        <w:rPr>
          <w:rFonts w:ascii="Verdana" w:hAnsi="Verdana"/>
          <w:sz w:val="24"/>
          <w:szCs w:val="24"/>
        </w:rPr>
        <w:lastRenderedPageBreak/>
        <w:t>Methodologies</w:t>
      </w:r>
    </w:p>
    <w:p w14:paraId="2CB1C062" w14:textId="55FAD9C6" w:rsidR="002D4971" w:rsidRPr="00A759FE" w:rsidRDefault="002D4971" w:rsidP="002D4971">
      <w:pPr>
        <w:pStyle w:val="Heading3"/>
        <w:rPr>
          <w:rFonts w:ascii="Verdana" w:hAnsi="Verdana"/>
        </w:rPr>
      </w:pPr>
      <w:r w:rsidRPr="00A759FE">
        <w:rPr>
          <w:rFonts w:ascii="Verdana" w:hAnsi="Verdana"/>
        </w:rPr>
        <w:t>Auto</w:t>
      </w:r>
      <w:r w:rsidR="006E2391" w:rsidRPr="00A759FE">
        <w:rPr>
          <w:rFonts w:ascii="Verdana" w:hAnsi="Verdana"/>
        </w:rPr>
        <w:t xml:space="preserve"> </w:t>
      </w:r>
      <w:r w:rsidR="00430547" w:rsidRPr="00A759FE">
        <w:rPr>
          <w:rFonts w:ascii="Verdana" w:hAnsi="Verdana"/>
        </w:rPr>
        <w:t>R</w:t>
      </w:r>
      <w:r w:rsidRPr="00A759FE">
        <w:rPr>
          <w:rFonts w:ascii="Verdana" w:hAnsi="Verdana"/>
        </w:rPr>
        <w:t>e-vectorization Method / Algorithm</w:t>
      </w:r>
    </w:p>
    <w:p w14:paraId="0CBDF3B0" w14:textId="3136EE52" w:rsidR="002838D5" w:rsidRPr="00A759FE" w:rsidRDefault="002D4971" w:rsidP="002D4971">
      <w:pPr>
        <w:rPr>
          <w:rFonts w:ascii="Verdana" w:hAnsi="Verdana"/>
          <w:sz w:val="20"/>
          <w:szCs w:val="20"/>
        </w:rPr>
      </w:pPr>
      <w:r w:rsidRPr="00A759FE">
        <w:rPr>
          <w:rFonts w:ascii="Verdana" w:hAnsi="Verdana"/>
          <w:sz w:val="20"/>
          <w:szCs w:val="20"/>
        </w:rPr>
        <w:t xml:space="preserve">The methodology was designed to systematically transform other vector/SIMD ISA (x86 AVX, ARM SVE/Neon, </w:t>
      </w:r>
      <w:proofErr w:type="spellStart"/>
      <w:r w:rsidRPr="00A759FE">
        <w:rPr>
          <w:rFonts w:ascii="Verdana" w:hAnsi="Verdana"/>
          <w:sz w:val="20"/>
          <w:szCs w:val="20"/>
        </w:rPr>
        <w:t>etc</w:t>
      </w:r>
      <w:proofErr w:type="spellEnd"/>
      <w:r w:rsidRPr="00A759FE">
        <w:rPr>
          <w:rFonts w:ascii="Verdana" w:hAnsi="Verdana"/>
          <w:sz w:val="20"/>
          <w:szCs w:val="20"/>
        </w:rPr>
        <w:t xml:space="preserve">) intrinsic code into RISC-V Vector assembly and </w:t>
      </w:r>
      <w:r w:rsidR="005F447E" w:rsidRPr="00A759FE">
        <w:rPr>
          <w:rFonts w:ascii="Verdana" w:hAnsi="Verdana"/>
          <w:sz w:val="20"/>
          <w:szCs w:val="20"/>
        </w:rPr>
        <w:t>analyze</w:t>
      </w:r>
      <w:r w:rsidRPr="00A759FE">
        <w:rPr>
          <w:rFonts w:ascii="Verdana" w:hAnsi="Verdana"/>
          <w:sz w:val="20"/>
          <w:szCs w:val="20"/>
        </w:rPr>
        <w:t xml:space="preserve"> its performance metrics. The procedure consists of first converting the input intrinsic code (other vector ISA) to LLVM Vector IR, then modifying the input ISA attributes to RISC-V Vector attributes, applying LLVM vector optimization passes (for a specific RISC-V Vector Processor) and finally lowering the optimized LLVM Vector IR to the target </w:t>
      </w:r>
      <w:proofErr w:type="gramStart"/>
      <w:r w:rsidRPr="00A759FE">
        <w:rPr>
          <w:rFonts w:ascii="Verdana" w:hAnsi="Verdana"/>
          <w:sz w:val="20"/>
          <w:szCs w:val="20"/>
        </w:rPr>
        <w:t>RISC-V</w:t>
      </w:r>
      <w:proofErr w:type="gramEnd"/>
      <w:r w:rsidRPr="00A759FE">
        <w:rPr>
          <w:rFonts w:ascii="Verdana" w:hAnsi="Verdana"/>
          <w:sz w:val="20"/>
          <w:szCs w:val="20"/>
        </w:rPr>
        <w:t xml:space="preserve"> Vector CPU assembly code. </w:t>
      </w:r>
    </w:p>
    <w:p w14:paraId="3A2E3CDA" w14:textId="0F495E93" w:rsidR="002D4971" w:rsidRPr="00A759FE" w:rsidRDefault="002D4971" w:rsidP="002D4971">
      <w:pPr>
        <w:rPr>
          <w:rFonts w:ascii="Verdana" w:hAnsi="Verdana"/>
          <w:sz w:val="20"/>
          <w:szCs w:val="20"/>
        </w:rPr>
      </w:pPr>
      <w:r w:rsidRPr="00A759FE">
        <w:rPr>
          <w:rFonts w:ascii="Verdana" w:hAnsi="Verdana"/>
          <w:sz w:val="20"/>
          <w:szCs w:val="20"/>
        </w:rPr>
        <w:t>The details are described in the following steps using the example of converting x86 AVX code to RISC-V Vector code:</w:t>
      </w:r>
    </w:p>
    <w:p w14:paraId="1AE15B74" w14:textId="77777777" w:rsidR="002D4971" w:rsidRPr="00CC29CE" w:rsidRDefault="002D4971" w:rsidP="00436A74">
      <w:pPr>
        <w:jc w:val="center"/>
      </w:pPr>
      <w:r>
        <w:rPr>
          <w:noProof/>
        </w:rPr>
        <w:drawing>
          <wp:inline distT="0" distB="0" distL="0" distR="0" wp14:anchorId="49B4C38F" wp14:editId="1A5B3061">
            <wp:extent cx="5721350" cy="1646333"/>
            <wp:effectExtent l="0" t="0" r="0" b="0"/>
            <wp:docPr id="3474403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440393" name="Picture 2"/>
                    <pic:cNvPicPr>
                      <a:picLocks noChangeAspect="1" noChangeArrowheads="1"/>
                    </pic:cNvPicPr>
                  </pic:nvPicPr>
                  <pic:blipFill>
                    <a:blip r:embed="rId10">
                      <a:extLst>
                        <a:ext uri="{96DAC541-7B7A-43D3-8B79-37D633B846F1}">
                          <asvg:svgBlip xmlns:asvg="http://schemas.microsoft.com/office/drawing/2016/SVG/main" r:embed="rId11"/>
                        </a:ext>
                      </a:extLst>
                    </a:blip>
                    <a:stretch>
                      <a:fillRect/>
                    </a:stretch>
                  </pic:blipFill>
                  <pic:spPr bwMode="auto">
                    <a:xfrm>
                      <a:off x="0" y="0"/>
                      <a:ext cx="5721350" cy="1646333"/>
                    </a:xfrm>
                    <a:prstGeom prst="rect">
                      <a:avLst/>
                    </a:prstGeom>
                  </pic:spPr>
                </pic:pic>
              </a:graphicData>
            </a:graphic>
          </wp:inline>
        </w:drawing>
      </w:r>
    </w:p>
    <w:p w14:paraId="527E25F7" w14:textId="77777777" w:rsidR="002D4971" w:rsidRPr="00A759FE" w:rsidRDefault="002D4971" w:rsidP="002D4971">
      <w:pPr>
        <w:pStyle w:val="Heading4"/>
        <w:rPr>
          <w:rFonts w:ascii="Verdana" w:hAnsi="Verdana"/>
          <w:b/>
          <w:i w:val="0"/>
          <w:iCs w:val="0"/>
          <w:color w:val="080B0F"/>
          <w:sz w:val="20"/>
          <w:szCs w:val="20"/>
        </w:rPr>
      </w:pPr>
      <w:r w:rsidRPr="00A759FE">
        <w:rPr>
          <w:rFonts w:ascii="Verdana" w:hAnsi="Verdana"/>
          <w:b/>
          <w:i w:val="0"/>
          <w:iCs w:val="0"/>
          <w:color w:val="080B0F"/>
          <w:sz w:val="20"/>
          <w:szCs w:val="20"/>
        </w:rPr>
        <w:t>Conversion of AVX Intrinsic Code to LLVM Vector IR</w:t>
      </w:r>
    </w:p>
    <w:p w14:paraId="4C8350BE" w14:textId="77777777" w:rsidR="002D4971" w:rsidRPr="00A759FE" w:rsidRDefault="002D4971" w:rsidP="002D4971">
      <w:pPr>
        <w:rPr>
          <w:rFonts w:ascii="Verdana" w:hAnsi="Verdana"/>
          <w:sz w:val="20"/>
          <w:szCs w:val="20"/>
        </w:rPr>
      </w:pPr>
      <w:r w:rsidRPr="00A759FE">
        <w:rPr>
          <w:rFonts w:ascii="Verdana" w:hAnsi="Verdana"/>
          <w:sz w:val="20"/>
          <w:szCs w:val="20"/>
        </w:rPr>
        <w:t>The C/C++ AVX intrinsic code was compiled to the LLVM intermediate representation (IR) using the clang compiler. Example command:</w:t>
      </w:r>
    </w:p>
    <w:p w14:paraId="64BD64F5" w14:textId="77777777" w:rsidR="002D4971" w:rsidRPr="00A759FE" w:rsidRDefault="002D4971" w:rsidP="002D4971">
      <w:pPr>
        <w:rPr>
          <w:rFonts w:ascii="Verdana" w:hAnsi="Verdana"/>
          <w:sz w:val="20"/>
          <w:szCs w:val="20"/>
        </w:rPr>
      </w:pPr>
      <w:r w:rsidRPr="00A759FE">
        <w:rPr>
          <w:rFonts w:ascii="Verdana" w:hAnsi="Verdana"/>
          <w:sz w:val="20"/>
          <w:szCs w:val="20"/>
        </w:rPr>
        <w:t>clang -target x86_64-unknown-linux-gnu  -S -emit-</w:t>
      </w:r>
      <w:proofErr w:type="spellStart"/>
      <w:r w:rsidRPr="00A759FE">
        <w:rPr>
          <w:rFonts w:ascii="Verdana" w:hAnsi="Verdana"/>
          <w:sz w:val="20"/>
          <w:szCs w:val="20"/>
        </w:rPr>
        <w:t>llvm</w:t>
      </w:r>
      <w:proofErr w:type="spellEnd"/>
      <w:r w:rsidRPr="00A759FE">
        <w:rPr>
          <w:rFonts w:ascii="Verdana" w:hAnsi="Verdana"/>
          <w:sz w:val="20"/>
          <w:szCs w:val="20"/>
        </w:rPr>
        <w:t xml:space="preserve"> -</w:t>
      </w:r>
      <w:proofErr w:type="spellStart"/>
      <w:r w:rsidRPr="00A759FE">
        <w:rPr>
          <w:rFonts w:ascii="Verdana" w:hAnsi="Verdana"/>
          <w:sz w:val="20"/>
          <w:szCs w:val="20"/>
        </w:rPr>
        <w:t>mfma</w:t>
      </w:r>
      <w:proofErr w:type="spellEnd"/>
      <w:r w:rsidRPr="00A759FE">
        <w:rPr>
          <w:rFonts w:ascii="Verdana" w:hAnsi="Verdana"/>
          <w:sz w:val="20"/>
          <w:szCs w:val="20"/>
        </w:rPr>
        <w:t xml:space="preserve"> &lt;</w:t>
      </w:r>
      <w:proofErr w:type="spellStart"/>
      <w:r w:rsidRPr="00A759FE">
        <w:rPr>
          <w:rFonts w:ascii="Verdana" w:hAnsi="Verdana"/>
          <w:sz w:val="20"/>
          <w:szCs w:val="20"/>
        </w:rPr>
        <w:t>source_file</w:t>
      </w:r>
      <w:proofErr w:type="spellEnd"/>
      <w:r w:rsidRPr="00A759FE">
        <w:rPr>
          <w:rFonts w:ascii="Verdana" w:hAnsi="Verdana"/>
          <w:sz w:val="20"/>
          <w:szCs w:val="20"/>
        </w:rPr>
        <w:t>&gt;.c -o &lt;</w:t>
      </w:r>
      <w:proofErr w:type="spellStart"/>
      <w:r w:rsidRPr="00A759FE">
        <w:rPr>
          <w:rFonts w:ascii="Verdana" w:hAnsi="Verdana"/>
          <w:sz w:val="20"/>
          <w:szCs w:val="20"/>
        </w:rPr>
        <w:t>llvm_ir_file</w:t>
      </w:r>
      <w:proofErr w:type="spellEnd"/>
      <w:r w:rsidRPr="00A759FE">
        <w:rPr>
          <w:rFonts w:ascii="Verdana" w:hAnsi="Verdana"/>
          <w:sz w:val="20"/>
          <w:szCs w:val="20"/>
        </w:rPr>
        <w:t>&gt;.</w:t>
      </w:r>
      <w:proofErr w:type="spellStart"/>
      <w:r w:rsidRPr="00A759FE">
        <w:rPr>
          <w:rFonts w:ascii="Verdana" w:hAnsi="Verdana"/>
          <w:sz w:val="20"/>
          <w:szCs w:val="20"/>
        </w:rPr>
        <w:t>ll</w:t>
      </w:r>
      <w:proofErr w:type="spellEnd"/>
    </w:p>
    <w:p w14:paraId="50D70656" w14:textId="77777777" w:rsidR="002D4971" w:rsidRPr="00A759FE" w:rsidRDefault="002D4971" w:rsidP="002D4971">
      <w:pPr>
        <w:pStyle w:val="Heading4"/>
        <w:rPr>
          <w:rFonts w:ascii="Verdana" w:hAnsi="Verdana"/>
          <w:b/>
          <w:i w:val="0"/>
          <w:iCs w:val="0"/>
          <w:color w:val="080B0F"/>
          <w:sz w:val="20"/>
          <w:szCs w:val="20"/>
        </w:rPr>
      </w:pPr>
      <w:r w:rsidRPr="00A759FE">
        <w:rPr>
          <w:rFonts w:ascii="Verdana" w:hAnsi="Verdana"/>
          <w:b/>
          <w:i w:val="0"/>
          <w:iCs w:val="0"/>
          <w:color w:val="080B0F"/>
          <w:sz w:val="20"/>
          <w:szCs w:val="20"/>
        </w:rPr>
        <w:t>Modification of x86 Attributes to RISC-V Vector Attributes</w:t>
      </w:r>
    </w:p>
    <w:p w14:paraId="641AEA54" w14:textId="77777777" w:rsidR="002D4971" w:rsidRPr="00A759FE" w:rsidRDefault="002D4971" w:rsidP="002D4971">
      <w:pPr>
        <w:rPr>
          <w:rFonts w:ascii="Verdana" w:hAnsi="Verdana"/>
          <w:sz w:val="20"/>
          <w:szCs w:val="20"/>
        </w:rPr>
      </w:pPr>
      <w:r w:rsidRPr="00A759FE">
        <w:rPr>
          <w:rFonts w:ascii="Verdana" w:hAnsi="Verdana"/>
          <w:sz w:val="20"/>
          <w:szCs w:val="20"/>
        </w:rPr>
        <w:t>The generated LLVM IR file is modified to replace x86-specific attributes with RISC-V Vector-specific attributes. Specifically, attributes such as “target triple”  “target-</w:t>
      </w:r>
      <w:proofErr w:type="spellStart"/>
      <w:r w:rsidRPr="00A759FE">
        <w:rPr>
          <w:rFonts w:ascii="Verdana" w:hAnsi="Verdana"/>
          <w:sz w:val="20"/>
          <w:szCs w:val="20"/>
        </w:rPr>
        <w:t>cpu</w:t>
      </w:r>
      <w:proofErr w:type="spellEnd"/>
      <w:r w:rsidRPr="00A759FE">
        <w:rPr>
          <w:rFonts w:ascii="Verdana" w:hAnsi="Verdana"/>
          <w:sz w:val="20"/>
          <w:szCs w:val="20"/>
        </w:rPr>
        <w:t>” “target-features” “tune-</w:t>
      </w:r>
      <w:proofErr w:type="spellStart"/>
      <w:r w:rsidRPr="00A759FE">
        <w:rPr>
          <w:rFonts w:ascii="Verdana" w:hAnsi="Verdana"/>
          <w:sz w:val="20"/>
          <w:szCs w:val="20"/>
        </w:rPr>
        <w:t>cpu</w:t>
      </w:r>
      <w:proofErr w:type="spellEnd"/>
      <w:r w:rsidRPr="00A759FE">
        <w:rPr>
          <w:rFonts w:ascii="Verdana" w:hAnsi="Verdana"/>
          <w:sz w:val="20"/>
          <w:szCs w:val="20"/>
        </w:rPr>
        <w:t>” were changed to RISC-V Specific attributes, that align with Risc-V Vector architecture.</w:t>
      </w:r>
    </w:p>
    <w:p w14:paraId="779C9797" w14:textId="77777777" w:rsidR="002D4971" w:rsidRPr="00A759FE" w:rsidRDefault="002D4971" w:rsidP="002D4971">
      <w:pPr>
        <w:pStyle w:val="Heading4"/>
        <w:rPr>
          <w:rFonts w:ascii="Verdana" w:hAnsi="Verdana"/>
          <w:b/>
          <w:i w:val="0"/>
          <w:iCs w:val="0"/>
          <w:color w:val="080B0F"/>
          <w:sz w:val="20"/>
          <w:szCs w:val="20"/>
        </w:rPr>
      </w:pPr>
      <w:r w:rsidRPr="00A759FE">
        <w:rPr>
          <w:rFonts w:ascii="Verdana" w:hAnsi="Verdana"/>
          <w:b/>
          <w:i w:val="0"/>
          <w:iCs w:val="0"/>
          <w:color w:val="080B0F"/>
          <w:sz w:val="20"/>
          <w:szCs w:val="20"/>
        </w:rPr>
        <w:t xml:space="preserve">Application </w:t>
      </w:r>
      <w:proofErr w:type="gramStart"/>
      <w:r w:rsidRPr="00A759FE">
        <w:rPr>
          <w:rFonts w:ascii="Verdana" w:hAnsi="Verdana"/>
          <w:b/>
          <w:i w:val="0"/>
          <w:iCs w:val="0"/>
          <w:color w:val="080B0F"/>
          <w:sz w:val="20"/>
          <w:szCs w:val="20"/>
        </w:rPr>
        <w:t>of</w:t>
      </w:r>
      <w:proofErr w:type="gramEnd"/>
      <w:r w:rsidRPr="00A759FE">
        <w:rPr>
          <w:rFonts w:ascii="Verdana" w:hAnsi="Verdana"/>
          <w:b/>
          <w:i w:val="0"/>
          <w:iCs w:val="0"/>
          <w:color w:val="080B0F"/>
          <w:sz w:val="20"/>
          <w:szCs w:val="20"/>
        </w:rPr>
        <w:t xml:space="preserve"> LLVM Optimizer Passes</w:t>
      </w:r>
    </w:p>
    <w:p w14:paraId="4D707E74" w14:textId="77777777" w:rsidR="002D4971" w:rsidRPr="00A759FE" w:rsidRDefault="002D4971" w:rsidP="002D4971">
      <w:pPr>
        <w:rPr>
          <w:rFonts w:ascii="Verdana" w:hAnsi="Verdana"/>
          <w:sz w:val="20"/>
          <w:szCs w:val="20"/>
        </w:rPr>
      </w:pPr>
      <w:r w:rsidRPr="00A759FE">
        <w:rPr>
          <w:rFonts w:ascii="Verdana" w:hAnsi="Verdana"/>
          <w:sz w:val="20"/>
          <w:szCs w:val="20"/>
        </w:rPr>
        <w:t xml:space="preserve">The next step is to </w:t>
      </w:r>
      <w:proofErr w:type="gramStart"/>
      <w:r w:rsidRPr="00A759FE">
        <w:rPr>
          <w:rFonts w:ascii="Verdana" w:hAnsi="Verdana"/>
          <w:sz w:val="20"/>
          <w:szCs w:val="20"/>
        </w:rPr>
        <w:t>apply</w:t>
      </w:r>
      <w:proofErr w:type="gramEnd"/>
      <w:r w:rsidRPr="00A759FE">
        <w:rPr>
          <w:rFonts w:ascii="Verdana" w:hAnsi="Verdana"/>
          <w:sz w:val="20"/>
          <w:szCs w:val="20"/>
        </w:rPr>
        <w:t xml:space="preserve"> LLVM Optimizer (opt) passes on the modified IR File. Before applying the optimizer passes the “</w:t>
      </w:r>
      <w:proofErr w:type="spellStart"/>
      <w:r w:rsidRPr="00A759FE">
        <w:rPr>
          <w:rFonts w:ascii="Verdana" w:hAnsi="Verdana"/>
          <w:sz w:val="20"/>
          <w:szCs w:val="20"/>
        </w:rPr>
        <w:t>optnone</w:t>
      </w:r>
      <w:proofErr w:type="spellEnd"/>
      <w:r w:rsidRPr="00A759FE">
        <w:rPr>
          <w:rFonts w:ascii="Verdana" w:hAnsi="Verdana"/>
          <w:sz w:val="20"/>
          <w:szCs w:val="20"/>
        </w:rPr>
        <w:t xml:space="preserve">” Attribute was removed from the modified IR File as the </w:t>
      </w:r>
      <w:proofErr w:type="spellStart"/>
      <w:r w:rsidRPr="00A759FE">
        <w:rPr>
          <w:rFonts w:ascii="Verdana" w:hAnsi="Verdana"/>
          <w:sz w:val="20"/>
          <w:szCs w:val="20"/>
        </w:rPr>
        <w:t>optnone</w:t>
      </w:r>
      <w:proofErr w:type="spellEnd"/>
      <w:r w:rsidRPr="00A759FE">
        <w:rPr>
          <w:rFonts w:ascii="Verdana" w:hAnsi="Verdana"/>
          <w:sz w:val="20"/>
          <w:szCs w:val="20"/>
        </w:rPr>
        <w:t xml:space="preserve"> attribute suppresses essentially all optimizations on a function or method.</w:t>
      </w:r>
    </w:p>
    <w:p w14:paraId="6FB0190E" w14:textId="77777777" w:rsidR="002D4971" w:rsidRPr="00A759FE" w:rsidRDefault="002D4971" w:rsidP="002D4971">
      <w:pPr>
        <w:rPr>
          <w:rFonts w:ascii="Verdana" w:hAnsi="Verdana"/>
          <w:sz w:val="20"/>
          <w:szCs w:val="20"/>
        </w:rPr>
      </w:pPr>
      <w:r w:rsidRPr="00A759FE">
        <w:rPr>
          <w:rFonts w:ascii="Verdana" w:hAnsi="Verdana"/>
          <w:sz w:val="20"/>
          <w:szCs w:val="20"/>
        </w:rPr>
        <w:t>The optimizer passes applied are:</w:t>
      </w:r>
    </w:p>
    <w:p w14:paraId="51BE2406" w14:textId="77777777" w:rsidR="002D4971" w:rsidRPr="00A759FE" w:rsidRDefault="002D4971" w:rsidP="002D4971">
      <w:pPr>
        <w:numPr>
          <w:ilvl w:val="0"/>
          <w:numId w:val="7"/>
        </w:numPr>
        <w:spacing w:line="259" w:lineRule="auto"/>
        <w:rPr>
          <w:rFonts w:ascii="Verdana" w:hAnsi="Verdana"/>
          <w:sz w:val="20"/>
          <w:szCs w:val="20"/>
        </w:rPr>
      </w:pPr>
      <w:r w:rsidRPr="00A759FE">
        <w:rPr>
          <w:rFonts w:ascii="Verdana" w:hAnsi="Verdana"/>
          <w:sz w:val="20"/>
          <w:szCs w:val="20"/>
        </w:rPr>
        <w:t>default&lt;O2&gt;</w:t>
      </w:r>
    </w:p>
    <w:p w14:paraId="0678D06D" w14:textId="77777777" w:rsidR="002D4971" w:rsidRPr="00A759FE" w:rsidRDefault="002D4971" w:rsidP="002D4971">
      <w:pPr>
        <w:numPr>
          <w:ilvl w:val="0"/>
          <w:numId w:val="7"/>
        </w:numPr>
        <w:spacing w:line="259" w:lineRule="auto"/>
        <w:rPr>
          <w:rFonts w:ascii="Verdana" w:hAnsi="Verdana"/>
          <w:sz w:val="20"/>
          <w:szCs w:val="20"/>
        </w:rPr>
      </w:pPr>
      <w:r w:rsidRPr="00A759FE">
        <w:rPr>
          <w:rFonts w:ascii="Verdana" w:hAnsi="Verdana"/>
          <w:sz w:val="20"/>
          <w:szCs w:val="20"/>
        </w:rPr>
        <w:t>loop-vectorize</w:t>
      </w:r>
    </w:p>
    <w:p w14:paraId="63E09BB2" w14:textId="77777777" w:rsidR="002D4971" w:rsidRPr="00A759FE" w:rsidRDefault="002D4971" w:rsidP="002D4971">
      <w:pPr>
        <w:numPr>
          <w:ilvl w:val="0"/>
          <w:numId w:val="7"/>
        </w:numPr>
        <w:spacing w:line="259" w:lineRule="auto"/>
        <w:rPr>
          <w:rFonts w:ascii="Verdana" w:hAnsi="Verdana"/>
          <w:sz w:val="20"/>
          <w:szCs w:val="20"/>
        </w:rPr>
      </w:pPr>
      <w:proofErr w:type="spellStart"/>
      <w:r w:rsidRPr="00A759FE">
        <w:rPr>
          <w:rFonts w:ascii="Verdana" w:hAnsi="Verdana"/>
          <w:sz w:val="20"/>
          <w:szCs w:val="20"/>
        </w:rPr>
        <w:lastRenderedPageBreak/>
        <w:t>slp</w:t>
      </w:r>
      <w:proofErr w:type="spellEnd"/>
      <w:r w:rsidRPr="00A759FE">
        <w:rPr>
          <w:rFonts w:ascii="Verdana" w:hAnsi="Verdana"/>
          <w:sz w:val="20"/>
          <w:szCs w:val="20"/>
        </w:rPr>
        <w:t>-vectorizer</w:t>
      </w:r>
    </w:p>
    <w:p w14:paraId="3AC1DB0C" w14:textId="77777777" w:rsidR="002D4971" w:rsidRPr="00A759FE" w:rsidRDefault="002D4971" w:rsidP="002D4971">
      <w:pPr>
        <w:numPr>
          <w:ilvl w:val="0"/>
          <w:numId w:val="7"/>
        </w:numPr>
        <w:spacing w:line="259" w:lineRule="auto"/>
        <w:rPr>
          <w:rFonts w:ascii="Verdana" w:hAnsi="Verdana"/>
          <w:sz w:val="20"/>
          <w:szCs w:val="20"/>
        </w:rPr>
      </w:pPr>
      <w:r w:rsidRPr="00A759FE">
        <w:rPr>
          <w:rFonts w:ascii="Verdana" w:hAnsi="Verdana"/>
          <w:sz w:val="20"/>
          <w:szCs w:val="20"/>
        </w:rPr>
        <w:t>load-store-vectorizer</w:t>
      </w:r>
    </w:p>
    <w:p w14:paraId="39FD3DF7" w14:textId="77777777" w:rsidR="002D4971" w:rsidRPr="00A759FE" w:rsidRDefault="002D4971" w:rsidP="002D4971">
      <w:pPr>
        <w:rPr>
          <w:rFonts w:ascii="Verdana" w:hAnsi="Verdana"/>
          <w:sz w:val="20"/>
          <w:szCs w:val="20"/>
        </w:rPr>
      </w:pPr>
      <w:r w:rsidRPr="00A759FE">
        <w:rPr>
          <w:rFonts w:ascii="Verdana" w:hAnsi="Verdana"/>
          <w:sz w:val="20"/>
          <w:szCs w:val="20"/>
        </w:rPr>
        <w:t>Example command:</w:t>
      </w:r>
    </w:p>
    <w:p w14:paraId="433F0811" w14:textId="77777777" w:rsidR="002D4971" w:rsidRPr="00A759FE" w:rsidRDefault="002D4971" w:rsidP="002D4971">
      <w:pPr>
        <w:rPr>
          <w:rFonts w:ascii="Verdana" w:hAnsi="Verdana"/>
          <w:sz w:val="20"/>
          <w:szCs w:val="20"/>
        </w:rPr>
      </w:pPr>
      <w:r w:rsidRPr="00A759FE">
        <w:rPr>
          <w:rFonts w:ascii="Verdana" w:hAnsi="Verdana"/>
          <w:sz w:val="20"/>
          <w:szCs w:val="20"/>
        </w:rPr>
        <w:t>opt -S -debug-pass-manager -passes="default&lt;O2&gt;,loop-vectorize,slp-vectorizer,load-store-vectorizer" &lt;</w:t>
      </w:r>
      <w:proofErr w:type="spellStart"/>
      <w:r w:rsidRPr="00A759FE">
        <w:rPr>
          <w:rFonts w:ascii="Verdana" w:hAnsi="Verdana"/>
          <w:sz w:val="20"/>
          <w:szCs w:val="20"/>
        </w:rPr>
        <w:t>modified_llvm_ir_file</w:t>
      </w:r>
      <w:proofErr w:type="spellEnd"/>
      <w:r w:rsidRPr="00A759FE">
        <w:rPr>
          <w:rFonts w:ascii="Verdana" w:hAnsi="Verdana"/>
          <w:sz w:val="20"/>
          <w:szCs w:val="20"/>
        </w:rPr>
        <w:t>&gt;.</w:t>
      </w:r>
      <w:proofErr w:type="spellStart"/>
      <w:r w:rsidRPr="00A759FE">
        <w:rPr>
          <w:rFonts w:ascii="Verdana" w:hAnsi="Verdana"/>
          <w:sz w:val="20"/>
          <w:szCs w:val="20"/>
        </w:rPr>
        <w:t>ll</w:t>
      </w:r>
      <w:proofErr w:type="spellEnd"/>
      <w:r w:rsidRPr="00A759FE">
        <w:rPr>
          <w:rFonts w:ascii="Verdana" w:hAnsi="Verdana"/>
          <w:sz w:val="20"/>
          <w:szCs w:val="20"/>
        </w:rPr>
        <w:t xml:space="preserve"> -o &lt;</w:t>
      </w:r>
      <w:proofErr w:type="spellStart"/>
      <w:r w:rsidRPr="00A759FE">
        <w:rPr>
          <w:rFonts w:ascii="Verdana" w:hAnsi="Verdana"/>
          <w:sz w:val="20"/>
          <w:szCs w:val="20"/>
        </w:rPr>
        <w:t>optimized_llvm_ir</w:t>
      </w:r>
      <w:proofErr w:type="spellEnd"/>
      <w:r w:rsidRPr="00A759FE">
        <w:rPr>
          <w:rFonts w:ascii="Verdana" w:hAnsi="Verdana"/>
          <w:sz w:val="20"/>
          <w:szCs w:val="20"/>
        </w:rPr>
        <w:t>&gt;.</w:t>
      </w:r>
      <w:proofErr w:type="spellStart"/>
      <w:r w:rsidRPr="00A759FE">
        <w:rPr>
          <w:rFonts w:ascii="Verdana" w:hAnsi="Verdana"/>
          <w:sz w:val="20"/>
          <w:szCs w:val="20"/>
        </w:rPr>
        <w:t>ll</w:t>
      </w:r>
      <w:proofErr w:type="spellEnd"/>
      <w:r w:rsidRPr="00A759FE">
        <w:rPr>
          <w:rFonts w:ascii="Verdana" w:hAnsi="Verdana"/>
          <w:sz w:val="20"/>
          <w:szCs w:val="20"/>
        </w:rPr>
        <w:t xml:space="preserve"> -</w:t>
      </w:r>
      <w:proofErr w:type="spellStart"/>
      <w:r w:rsidRPr="00A759FE">
        <w:rPr>
          <w:rFonts w:ascii="Verdana" w:hAnsi="Verdana"/>
          <w:sz w:val="20"/>
          <w:szCs w:val="20"/>
        </w:rPr>
        <w:t>mtriple</w:t>
      </w:r>
      <w:proofErr w:type="spellEnd"/>
      <w:r w:rsidRPr="00A759FE">
        <w:rPr>
          <w:rFonts w:ascii="Verdana" w:hAnsi="Verdana"/>
          <w:sz w:val="20"/>
          <w:szCs w:val="20"/>
        </w:rPr>
        <w:t>=riscv64 -</w:t>
      </w:r>
      <w:proofErr w:type="spellStart"/>
      <w:r w:rsidRPr="00A759FE">
        <w:rPr>
          <w:rFonts w:ascii="Verdana" w:hAnsi="Verdana"/>
          <w:sz w:val="20"/>
          <w:szCs w:val="20"/>
        </w:rPr>
        <w:t>mcpu</w:t>
      </w:r>
      <w:proofErr w:type="spellEnd"/>
      <w:r w:rsidRPr="00A759FE">
        <w:rPr>
          <w:rFonts w:ascii="Verdana" w:hAnsi="Verdana"/>
          <w:sz w:val="20"/>
          <w:szCs w:val="20"/>
        </w:rPr>
        <w:t>=&lt;target CPU for riscv64 architecture&gt;</w:t>
      </w:r>
    </w:p>
    <w:p w14:paraId="64255E1F" w14:textId="77777777" w:rsidR="002D4971" w:rsidRPr="00A759FE" w:rsidRDefault="002D4971" w:rsidP="002D4971">
      <w:pPr>
        <w:pStyle w:val="Heading4"/>
        <w:rPr>
          <w:rFonts w:ascii="Verdana" w:hAnsi="Verdana"/>
          <w:sz w:val="20"/>
          <w:szCs w:val="20"/>
        </w:rPr>
      </w:pPr>
      <w:r w:rsidRPr="00A759FE">
        <w:rPr>
          <w:rFonts w:ascii="Verdana" w:hAnsi="Verdana"/>
          <w:b/>
          <w:i w:val="0"/>
          <w:iCs w:val="0"/>
          <w:color w:val="080B0F"/>
          <w:sz w:val="20"/>
          <w:szCs w:val="20"/>
        </w:rPr>
        <w:t>Generation of RISC-V Vector Assembly</w:t>
      </w:r>
    </w:p>
    <w:p w14:paraId="0898C553" w14:textId="77777777" w:rsidR="002D4971" w:rsidRPr="00A759FE" w:rsidRDefault="002D4971" w:rsidP="002D4971">
      <w:pPr>
        <w:rPr>
          <w:rFonts w:ascii="Verdana" w:hAnsi="Verdana"/>
          <w:sz w:val="20"/>
          <w:szCs w:val="20"/>
        </w:rPr>
      </w:pPr>
      <w:r w:rsidRPr="00A759FE">
        <w:rPr>
          <w:rFonts w:ascii="Verdana" w:hAnsi="Verdana"/>
          <w:sz w:val="20"/>
          <w:szCs w:val="20"/>
        </w:rPr>
        <w:t>The optimized LLVM IR was lowered into RISC-V Vector Assembly using the LLVM backend. Example command:</w:t>
      </w:r>
    </w:p>
    <w:p w14:paraId="67D6B081" w14:textId="77777777" w:rsidR="002D4971" w:rsidRPr="00A759FE" w:rsidRDefault="002D4971" w:rsidP="002D4971">
      <w:pPr>
        <w:rPr>
          <w:rFonts w:ascii="Verdana" w:hAnsi="Verdana"/>
          <w:sz w:val="20"/>
          <w:szCs w:val="20"/>
        </w:rPr>
      </w:pPr>
      <w:proofErr w:type="spellStart"/>
      <w:r w:rsidRPr="00A759FE">
        <w:rPr>
          <w:rFonts w:ascii="Verdana" w:hAnsi="Verdana"/>
          <w:sz w:val="20"/>
          <w:szCs w:val="20"/>
        </w:rPr>
        <w:t>llc</w:t>
      </w:r>
      <w:proofErr w:type="spellEnd"/>
      <w:r w:rsidRPr="00A759FE">
        <w:rPr>
          <w:rFonts w:ascii="Verdana" w:hAnsi="Verdana"/>
          <w:sz w:val="20"/>
          <w:szCs w:val="20"/>
        </w:rPr>
        <w:t xml:space="preserve"> -march=riscv64 -</w:t>
      </w:r>
      <w:proofErr w:type="spellStart"/>
      <w:r w:rsidRPr="00A759FE">
        <w:rPr>
          <w:rFonts w:ascii="Verdana" w:hAnsi="Verdana"/>
          <w:sz w:val="20"/>
          <w:szCs w:val="20"/>
        </w:rPr>
        <w:t>mattr</w:t>
      </w:r>
      <w:proofErr w:type="spellEnd"/>
      <w:r w:rsidRPr="00A759FE">
        <w:rPr>
          <w:rFonts w:ascii="Verdana" w:hAnsi="Verdana"/>
          <w:sz w:val="20"/>
          <w:szCs w:val="20"/>
        </w:rPr>
        <w:t>=&lt;target-features&gt; -</w:t>
      </w:r>
      <w:proofErr w:type="spellStart"/>
      <w:r w:rsidRPr="00A759FE">
        <w:rPr>
          <w:rFonts w:ascii="Verdana" w:hAnsi="Verdana"/>
          <w:sz w:val="20"/>
          <w:szCs w:val="20"/>
        </w:rPr>
        <w:t>mcpu</w:t>
      </w:r>
      <w:proofErr w:type="spellEnd"/>
      <w:r w:rsidRPr="00A759FE">
        <w:rPr>
          <w:rFonts w:ascii="Verdana" w:hAnsi="Verdana"/>
          <w:sz w:val="20"/>
          <w:szCs w:val="20"/>
        </w:rPr>
        <w:t>=&lt;target CPU for riscv64 architecture&gt; -o &lt;</w:t>
      </w:r>
      <w:proofErr w:type="spellStart"/>
      <w:r w:rsidRPr="00A759FE">
        <w:rPr>
          <w:rFonts w:ascii="Verdana" w:hAnsi="Verdana"/>
          <w:sz w:val="20"/>
          <w:szCs w:val="20"/>
        </w:rPr>
        <w:t>output_rvv_asm_file</w:t>
      </w:r>
      <w:proofErr w:type="spellEnd"/>
      <w:r w:rsidRPr="00A759FE">
        <w:rPr>
          <w:rFonts w:ascii="Verdana" w:hAnsi="Verdana"/>
          <w:sz w:val="20"/>
          <w:szCs w:val="20"/>
        </w:rPr>
        <w:t>&gt;.s &lt;</w:t>
      </w:r>
      <w:proofErr w:type="spellStart"/>
      <w:r w:rsidRPr="00A759FE">
        <w:rPr>
          <w:rFonts w:ascii="Verdana" w:hAnsi="Verdana"/>
          <w:sz w:val="20"/>
          <w:szCs w:val="20"/>
        </w:rPr>
        <w:t>optimized_llvm_ir</w:t>
      </w:r>
      <w:proofErr w:type="spellEnd"/>
      <w:r w:rsidRPr="00A759FE">
        <w:rPr>
          <w:rFonts w:ascii="Verdana" w:hAnsi="Verdana"/>
          <w:sz w:val="20"/>
          <w:szCs w:val="20"/>
        </w:rPr>
        <w:t>&gt;.</w:t>
      </w:r>
      <w:proofErr w:type="spellStart"/>
      <w:r w:rsidRPr="00A759FE">
        <w:rPr>
          <w:rFonts w:ascii="Verdana" w:hAnsi="Verdana"/>
          <w:sz w:val="20"/>
          <w:szCs w:val="20"/>
        </w:rPr>
        <w:t>ll</w:t>
      </w:r>
      <w:proofErr w:type="spellEnd"/>
    </w:p>
    <w:p w14:paraId="323E3D46" w14:textId="77777777" w:rsidR="002D4971" w:rsidRPr="00A759FE" w:rsidRDefault="002D4971" w:rsidP="002D4971">
      <w:pPr>
        <w:pStyle w:val="Heading4"/>
        <w:rPr>
          <w:rFonts w:ascii="Verdana" w:hAnsi="Verdana"/>
          <w:b/>
          <w:i w:val="0"/>
          <w:iCs w:val="0"/>
          <w:color w:val="080B0F"/>
          <w:sz w:val="20"/>
          <w:szCs w:val="20"/>
        </w:rPr>
      </w:pPr>
      <w:r w:rsidRPr="00A759FE">
        <w:rPr>
          <w:rFonts w:ascii="Verdana" w:hAnsi="Verdana"/>
          <w:b/>
          <w:i w:val="0"/>
          <w:iCs w:val="0"/>
          <w:color w:val="080B0F"/>
          <w:sz w:val="20"/>
          <w:szCs w:val="20"/>
        </w:rPr>
        <w:t>Discussion</w:t>
      </w:r>
    </w:p>
    <w:p w14:paraId="18C17C4D" w14:textId="77777777" w:rsidR="002D4971" w:rsidRPr="00A759FE" w:rsidRDefault="002D4971" w:rsidP="002D4971">
      <w:pPr>
        <w:rPr>
          <w:rFonts w:ascii="Verdana" w:hAnsi="Verdana"/>
          <w:sz w:val="20"/>
          <w:szCs w:val="20"/>
        </w:rPr>
      </w:pPr>
      <w:r w:rsidRPr="00A759FE">
        <w:rPr>
          <w:rFonts w:ascii="Verdana" w:hAnsi="Verdana"/>
          <w:sz w:val="20"/>
          <w:szCs w:val="20"/>
        </w:rPr>
        <w:t xml:space="preserve">LLVM provides the </w:t>
      </w:r>
      <w:proofErr w:type="spellStart"/>
      <w:r w:rsidRPr="00A759FE">
        <w:rPr>
          <w:rFonts w:ascii="Verdana" w:hAnsi="Verdana"/>
          <w:sz w:val="20"/>
          <w:szCs w:val="20"/>
        </w:rPr>
        <w:t>llvm-mca</w:t>
      </w:r>
      <w:proofErr w:type="spellEnd"/>
      <w:r w:rsidRPr="00A759FE">
        <w:rPr>
          <w:rFonts w:ascii="Verdana" w:hAnsi="Verdana"/>
          <w:sz w:val="20"/>
          <w:szCs w:val="20"/>
        </w:rPr>
        <w:t xml:space="preserve"> tool [</w:t>
      </w:r>
      <w:hyperlink w:anchor="Bookmark9">
        <w:r w:rsidRPr="00A759FE">
          <w:rPr>
            <w:rStyle w:val="Hyperlink"/>
            <w:rFonts w:ascii="Verdana" w:hAnsi="Verdana"/>
            <w:sz w:val="20"/>
            <w:szCs w:val="20"/>
          </w:rPr>
          <w:t>9</w:t>
        </w:r>
      </w:hyperlink>
      <w:r w:rsidRPr="00A759FE">
        <w:rPr>
          <w:rFonts w:ascii="Verdana" w:hAnsi="Verdana"/>
          <w:sz w:val="20"/>
          <w:szCs w:val="20"/>
        </w:rPr>
        <w:t xml:space="preserve">] to analyze machine code using LLVM’s processor scheduling models. It retrieves instruction timing, latencies, and throughput for a given CPU. We used </w:t>
      </w:r>
      <w:proofErr w:type="spellStart"/>
      <w:r w:rsidRPr="00A759FE">
        <w:rPr>
          <w:rFonts w:ascii="Verdana" w:hAnsi="Verdana"/>
          <w:sz w:val="20"/>
          <w:szCs w:val="20"/>
        </w:rPr>
        <w:t>llvm-mca</w:t>
      </w:r>
      <w:proofErr w:type="spellEnd"/>
      <w:r w:rsidRPr="00A759FE">
        <w:rPr>
          <w:rFonts w:ascii="Verdana" w:hAnsi="Verdana"/>
          <w:sz w:val="20"/>
          <w:szCs w:val="20"/>
        </w:rPr>
        <w:t xml:space="preserve"> to analyze generated RISC-V Vector assembly code, measuring cycle counts and performance estimates for specific target processors. Example command:</w:t>
      </w:r>
    </w:p>
    <w:p w14:paraId="51CA4F97" w14:textId="77777777" w:rsidR="002D4971" w:rsidRPr="00A759FE" w:rsidRDefault="002D4971" w:rsidP="002D4971">
      <w:pPr>
        <w:rPr>
          <w:rFonts w:ascii="Verdana" w:hAnsi="Verdana"/>
          <w:sz w:val="20"/>
          <w:szCs w:val="20"/>
        </w:rPr>
      </w:pPr>
      <w:proofErr w:type="spellStart"/>
      <w:r w:rsidRPr="00A759FE">
        <w:rPr>
          <w:rFonts w:ascii="Verdana" w:hAnsi="Verdana"/>
          <w:sz w:val="20"/>
          <w:szCs w:val="20"/>
        </w:rPr>
        <w:t>llvm-mca</w:t>
      </w:r>
      <w:proofErr w:type="spellEnd"/>
      <w:r w:rsidRPr="00A759FE">
        <w:rPr>
          <w:rFonts w:ascii="Verdana" w:hAnsi="Verdana"/>
          <w:sz w:val="20"/>
          <w:szCs w:val="20"/>
        </w:rPr>
        <w:t xml:space="preserve"> -</w:t>
      </w:r>
      <w:proofErr w:type="spellStart"/>
      <w:r w:rsidRPr="00A759FE">
        <w:rPr>
          <w:rFonts w:ascii="Verdana" w:hAnsi="Verdana"/>
          <w:sz w:val="20"/>
          <w:szCs w:val="20"/>
        </w:rPr>
        <w:t>mtriple</w:t>
      </w:r>
      <w:proofErr w:type="spellEnd"/>
      <w:r w:rsidRPr="00A759FE">
        <w:rPr>
          <w:rFonts w:ascii="Verdana" w:hAnsi="Verdana"/>
          <w:sz w:val="20"/>
          <w:szCs w:val="20"/>
        </w:rPr>
        <w:t>=riscv64 -</w:t>
      </w:r>
      <w:proofErr w:type="spellStart"/>
      <w:r w:rsidRPr="00A759FE">
        <w:rPr>
          <w:rFonts w:ascii="Verdana" w:hAnsi="Verdana"/>
          <w:sz w:val="20"/>
          <w:szCs w:val="20"/>
        </w:rPr>
        <w:t>mcpu</w:t>
      </w:r>
      <w:proofErr w:type="spellEnd"/>
      <w:r w:rsidRPr="00A759FE">
        <w:rPr>
          <w:rFonts w:ascii="Verdana" w:hAnsi="Verdana"/>
          <w:sz w:val="20"/>
          <w:szCs w:val="20"/>
        </w:rPr>
        <w:t>=&lt;target-</w:t>
      </w:r>
      <w:proofErr w:type="spellStart"/>
      <w:r w:rsidRPr="00A759FE">
        <w:rPr>
          <w:rFonts w:ascii="Verdana" w:hAnsi="Verdana"/>
          <w:sz w:val="20"/>
          <w:szCs w:val="20"/>
        </w:rPr>
        <w:t>cpu</w:t>
      </w:r>
      <w:proofErr w:type="spellEnd"/>
      <w:r w:rsidRPr="00A759FE">
        <w:rPr>
          <w:rFonts w:ascii="Verdana" w:hAnsi="Verdana"/>
          <w:sz w:val="20"/>
          <w:szCs w:val="20"/>
        </w:rPr>
        <w:t xml:space="preserve">&gt; -iterations=1 &lt; </w:t>
      </w:r>
      <w:proofErr w:type="spellStart"/>
      <w:r w:rsidRPr="00A759FE">
        <w:rPr>
          <w:rFonts w:ascii="Verdana" w:hAnsi="Verdana"/>
          <w:sz w:val="20"/>
          <w:szCs w:val="20"/>
        </w:rPr>
        <w:t>rvv_asm.s</w:t>
      </w:r>
      <w:proofErr w:type="spellEnd"/>
      <w:r w:rsidRPr="00A759FE">
        <w:rPr>
          <w:rFonts w:ascii="Verdana" w:hAnsi="Verdana"/>
          <w:sz w:val="20"/>
          <w:szCs w:val="20"/>
        </w:rPr>
        <w:t xml:space="preserve"> &gt; &lt;output.txt&gt;</w:t>
      </w:r>
    </w:p>
    <w:p w14:paraId="37C2DBF3" w14:textId="77777777" w:rsidR="002D4971" w:rsidRDefault="002D4971">
      <w:pPr>
        <w:spacing w:after="0" w:line="240" w:lineRule="auto"/>
        <w:rPr>
          <w:rFonts w:eastAsia="Times New Roman"/>
          <w:b/>
          <w:color w:val="0C1117"/>
          <w:sz w:val="26"/>
          <w:szCs w:val="26"/>
        </w:rPr>
      </w:pPr>
      <w:r>
        <w:br w:type="page"/>
      </w:r>
    </w:p>
    <w:p w14:paraId="595C47D8" w14:textId="50646D53" w:rsidR="002D4971" w:rsidRPr="00A759FE" w:rsidRDefault="002D4971" w:rsidP="002D4971">
      <w:pPr>
        <w:pStyle w:val="Heading2"/>
        <w:rPr>
          <w:rFonts w:ascii="Verdana" w:hAnsi="Verdana"/>
          <w:sz w:val="24"/>
          <w:szCs w:val="24"/>
        </w:rPr>
      </w:pPr>
      <w:r w:rsidRPr="00A759FE">
        <w:rPr>
          <w:rFonts w:ascii="Verdana" w:hAnsi="Verdana"/>
          <w:sz w:val="24"/>
          <w:szCs w:val="24"/>
        </w:rPr>
        <w:lastRenderedPageBreak/>
        <w:t>Results</w:t>
      </w:r>
    </w:p>
    <w:p w14:paraId="443D0A34" w14:textId="764DFA90" w:rsidR="002D4971" w:rsidRPr="00A759FE" w:rsidRDefault="002D4971" w:rsidP="002D4971">
      <w:pPr>
        <w:rPr>
          <w:rFonts w:ascii="Verdana" w:hAnsi="Verdana"/>
          <w:sz w:val="20"/>
          <w:szCs w:val="20"/>
        </w:rPr>
      </w:pPr>
      <w:r w:rsidRPr="00A759FE">
        <w:rPr>
          <w:rFonts w:ascii="Verdana" w:hAnsi="Verdana"/>
          <w:sz w:val="20"/>
          <w:szCs w:val="20"/>
        </w:rPr>
        <w:t>We compared the performance of a matrix multiplication kernel (GEMM, 4x4 double precision), written in reference C code as well as in C intrinsics of x86 AVX. The reference C code was auto-vectorized to RVV using LLVM (Generic Flow), and the intrinsic code was converted to RVV using our Auto</w:t>
      </w:r>
      <w:r w:rsidR="006E2391" w:rsidRPr="00A759FE">
        <w:rPr>
          <w:rFonts w:ascii="Verdana" w:hAnsi="Verdana"/>
          <w:sz w:val="20"/>
          <w:szCs w:val="20"/>
        </w:rPr>
        <w:t xml:space="preserve"> </w:t>
      </w:r>
      <w:r w:rsidRPr="00A759FE">
        <w:rPr>
          <w:rFonts w:ascii="Verdana" w:hAnsi="Verdana"/>
          <w:sz w:val="20"/>
          <w:szCs w:val="20"/>
        </w:rPr>
        <w:t xml:space="preserve">re-vectorization tool (for targets </w:t>
      </w:r>
      <w:r w:rsidR="00E27624" w:rsidRPr="00A759FE">
        <w:rPr>
          <w:rFonts w:ascii="Verdana" w:hAnsi="Verdana"/>
          <w:sz w:val="20"/>
          <w:szCs w:val="20"/>
        </w:rPr>
        <w:t>platforms A and B, described below in table 1</w:t>
      </w:r>
      <w:r w:rsidRPr="00A759FE">
        <w:rPr>
          <w:rFonts w:ascii="Verdana" w:hAnsi="Verdana"/>
          <w:sz w:val="20"/>
          <w:szCs w:val="20"/>
        </w:rPr>
        <w:t xml:space="preserve">). We compared the performance of these two RVV assemblies using the </w:t>
      </w:r>
      <w:proofErr w:type="spellStart"/>
      <w:r w:rsidRPr="00A759FE">
        <w:rPr>
          <w:rFonts w:ascii="Verdana" w:hAnsi="Verdana"/>
          <w:sz w:val="20"/>
          <w:szCs w:val="20"/>
        </w:rPr>
        <w:t>llvm-mca</w:t>
      </w:r>
      <w:proofErr w:type="spellEnd"/>
      <w:r w:rsidRPr="00A759FE">
        <w:rPr>
          <w:rFonts w:ascii="Verdana" w:hAnsi="Verdana"/>
          <w:sz w:val="20"/>
          <w:szCs w:val="20"/>
        </w:rPr>
        <w:t xml:space="preserve"> tool. The results are given below:</w:t>
      </w:r>
    </w:p>
    <w:p w14:paraId="737DD6DF" w14:textId="77777777" w:rsidR="002D4971" w:rsidRPr="00A759FE" w:rsidRDefault="002D4971" w:rsidP="002D4971">
      <w:pPr>
        <w:rPr>
          <w:rFonts w:ascii="Verdana" w:hAnsi="Verdana"/>
          <w:b/>
          <w:bCs/>
          <w:sz w:val="20"/>
          <w:szCs w:val="20"/>
        </w:rPr>
      </w:pPr>
      <w:r w:rsidRPr="00A759FE">
        <w:rPr>
          <w:rFonts w:ascii="Verdana" w:hAnsi="Verdana"/>
          <w:b/>
          <w:bCs/>
          <w:sz w:val="20"/>
          <w:szCs w:val="20"/>
        </w:rPr>
        <w:t xml:space="preserve">Table </w:t>
      </w:r>
      <w:r w:rsidRPr="00A759FE">
        <w:rPr>
          <w:rFonts w:ascii="Verdana" w:hAnsi="Verdana"/>
          <w:b/>
          <w:bCs/>
          <w:sz w:val="20"/>
          <w:szCs w:val="20"/>
        </w:rPr>
        <w:fldChar w:fldCharType="begin"/>
      </w:r>
      <w:r w:rsidRPr="00A759FE">
        <w:rPr>
          <w:rFonts w:ascii="Verdana" w:hAnsi="Verdana"/>
          <w:b/>
          <w:bCs/>
          <w:sz w:val="20"/>
          <w:szCs w:val="20"/>
        </w:rPr>
        <w:instrText xml:space="preserve"> SEQ Table \* ARABIC </w:instrText>
      </w:r>
      <w:r w:rsidRPr="00A759FE">
        <w:rPr>
          <w:rFonts w:ascii="Verdana" w:hAnsi="Verdana"/>
          <w:b/>
          <w:bCs/>
          <w:sz w:val="20"/>
          <w:szCs w:val="20"/>
        </w:rPr>
        <w:fldChar w:fldCharType="separate"/>
      </w:r>
      <w:r w:rsidRPr="00A759FE">
        <w:rPr>
          <w:rFonts w:ascii="Verdana" w:hAnsi="Verdana"/>
          <w:b/>
          <w:bCs/>
          <w:sz w:val="20"/>
          <w:szCs w:val="20"/>
        </w:rPr>
        <w:t>1</w:t>
      </w:r>
      <w:r w:rsidRPr="00A759FE">
        <w:rPr>
          <w:rFonts w:ascii="Verdana" w:hAnsi="Verdana"/>
          <w:sz w:val="20"/>
          <w:szCs w:val="20"/>
        </w:rPr>
        <w:fldChar w:fldCharType="end"/>
      </w:r>
      <w:r w:rsidRPr="00A759FE">
        <w:rPr>
          <w:rFonts w:ascii="Verdana" w:hAnsi="Verdana"/>
          <w:b/>
          <w:bCs/>
          <w:sz w:val="20"/>
          <w:szCs w:val="20"/>
        </w:rPr>
        <w:t xml:space="preserve">: </w:t>
      </w:r>
      <w:proofErr w:type="spellStart"/>
      <w:r w:rsidRPr="00A759FE">
        <w:rPr>
          <w:rFonts w:ascii="Verdana" w:hAnsi="Verdana"/>
          <w:b/>
          <w:bCs/>
          <w:sz w:val="20"/>
          <w:szCs w:val="20"/>
        </w:rPr>
        <w:t>Matmul</w:t>
      </w:r>
      <w:proofErr w:type="spellEnd"/>
      <w:r w:rsidRPr="00A759FE">
        <w:rPr>
          <w:rFonts w:ascii="Verdana" w:hAnsi="Verdana"/>
          <w:b/>
          <w:bCs/>
          <w:sz w:val="20"/>
          <w:szCs w:val="20"/>
        </w:rPr>
        <w:t xml:space="preserve"> (GEMM 4x4 double precision) performance comparison. </w:t>
      </w:r>
    </w:p>
    <w:p w14:paraId="3DA91103" w14:textId="0D94533B" w:rsidR="002D4971" w:rsidRPr="00A759FE" w:rsidRDefault="003D4A4B" w:rsidP="004723B6">
      <w:pPr>
        <w:jc w:val="center"/>
        <w:rPr>
          <w:rFonts w:ascii="Verdana" w:hAnsi="Verdana"/>
          <w:sz w:val="20"/>
          <w:szCs w:val="20"/>
        </w:rPr>
      </w:pPr>
      <w:r w:rsidRPr="00A759FE">
        <w:rPr>
          <w:rFonts w:ascii="Verdana" w:hAnsi="Verdana"/>
          <w:noProof/>
          <w:sz w:val="20"/>
          <w:szCs w:val="20"/>
        </w:rPr>
        <w:drawing>
          <wp:inline distT="0" distB="0" distL="0" distR="0" wp14:anchorId="6F982EF0" wp14:editId="1BE105C8">
            <wp:extent cx="5951220" cy="1397696"/>
            <wp:effectExtent l="0" t="0" r="0" b="0"/>
            <wp:docPr id="201247647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83982" cy="1405390"/>
                    </a:xfrm>
                    <a:prstGeom prst="rect">
                      <a:avLst/>
                    </a:prstGeom>
                    <a:noFill/>
                  </pic:spPr>
                </pic:pic>
              </a:graphicData>
            </a:graphic>
          </wp:inline>
        </w:drawing>
      </w:r>
    </w:p>
    <w:p w14:paraId="19FE7E6D" w14:textId="0FD0519B" w:rsidR="002D4971" w:rsidRPr="00A759FE" w:rsidRDefault="002D4971" w:rsidP="002D4971">
      <w:pPr>
        <w:rPr>
          <w:rFonts w:ascii="Verdana" w:hAnsi="Verdana"/>
          <w:sz w:val="20"/>
          <w:szCs w:val="20"/>
        </w:rPr>
      </w:pPr>
      <w:r w:rsidRPr="00A759FE">
        <w:rPr>
          <w:rFonts w:ascii="Verdana" w:hAnsi="Verdana"/>
          <w:sz w:val="20"/>
          <w:szCs w:val="20"/>
        </w:rPr>
        <w:t>We see that the performance of the code generated by our Auto</w:t>
      </w:r>
      <w:r w:rsidR="006E2391" w:rsidRPr="00A759FE">
        <w:rPr>
          <w:rFonts w:ascii="Verdana" w:hAnsi="Verdana"/>
          <w:sz w:val="20"/>
          <w:szCs w:val="20"/>
        </w:rPr>
        <w:t xml:space="preserve"> </w:t>
      </w:r>
      <w:r w:rsidRPr="00A759FE">
        <w:rPr>
          <w:rFonts w:ascii="Verdana" w:hAnsi="Verdana"/>
          <w:sz w:val="20"/>
          <w:szCs w:val="20"/>
        </w:rPr>
        <w:t>re-vectorization tool is</w:t>
      </w:r>
      <w:r w:rsidR="004723B6" w:rsidRPr="00A759FE">
        <w:rPr>
          <w:rFonts w:ascii="Verdana" w:hAnsi="Verdana"/>
          <w:sz w:val="20"/>
          <w:szCs w:val="20"/>
        </w:rPr>
        <w:t xml:space="preserve"> more than</w:t>
      </w:r>
      <w:r w:rsidRPr="00A759FE">
        <w:rPr>
          <w:rFonts w:ascii="Verdana" w:hAnsi="Verdana"/>
          <w:sz w:val="20"/>
          <w:szCs w:val="20"/>
        </w:rPr>
        <w:t xml:space="preserve"> 1.7x better than the auto-vectorized code generated from reference C code. We intend to do similar </w:t>
      </w:r>
      <w:proofErr w:type="gramStart"/>
      <w:r w:rsidRPr="00A759FE">
        <w:rPr>
          <w:rFonts w:ascii="Verdana" w:hAnsi="Verdana"/>
          <w:sz w:val="20"/>
          <w:szCs w:val="20"/>
        </w:rPr>
        <w:t>comparison</w:t>
      </w:r>
      <w:proofErr w:type="gramEnd"/>
      <w:r w:rsidRPr="00A759FE">
        <w:rPr>
          <w:rFonts w:ascii="Verdana" w:hAnsi="Verdana"/>
          <w:sz w:val="20"/>
          <w:szCs w:val="20"/>
        </w:rPr>
        <w:t xml:space="preserve"> of more kernel types, which is expected to give even better results, since matrix multiplication is well optimized in compilers compared to other </w:t>
      </w:r>
      <w:proofErr w:type="gramStart"/>
      <w:r w:rsidRPr="00A759FE">
        <w:rPr>
          <w:rFonts w:ascii="Verdana" w:hAnsi="Verdana"/>
          <w:sz w:val="20"/>
          <w:szCs w:val="20"/>
        </w:rPr>
        <w:t>compute</w:t>
      </w:r>
      <w:proofErr w:type="gramEnd"/>
      <w:r w:rsidRPr="00A759FE">
        <w:rPr>
          <w:rFonts w:ascii="Verdana" w:hAnsi="Verdana"/>
          <w:sz w:val="20"/>
          <w:szCs w:val="20"/>
        </w:rPr>
        <w:t xml:space="preserve"> kernels.</w:t>
      </w:r>
    </w:p>
    <w:p w14:paraId="5344E95F" w14:textId="77777777" w:rsidR="002D4971" w:rsidRPr="00A759FE" w:rsidRDefault="002D4971" w:rsidP="002D4971">
      <w:pPr>
        <w:pStyle w:val="Heading2"/>
        <w:rPr>
          <w:rFonts w:ascii="Verdana" w:hAnsi="Verdana"/>
          <w:sz w:val="20"/>
          <w:szCs w:val="20"/>
        </w:rPr>
      </w:pPr>
      <w:r w:rsidRPr="00A759FE">
        <w:rPr>
          <w:rFonts w:ascii="Verdana" w:hAnsi="Verdana"/>
          <w:sz w:val="20"/>
          <w:szCs w:val="20"/>
        </w:rPr>
        <w:t>Comparison with Alternative Approaches</w:t>
      </w:r>
    </w:p>
    <w:p w14:paraId="15B9D02F" w14:textId="77777777" w:rsidR="002D4971" w:rsidRPr="00A759FE" w:rsidRDefault="002D4971" w:rsidP="002D4971">
      <w:pPr>
        <w:rPr>
          <w:rFonts w:ascii="Verdana" w:hAnsi="Verdana"/>
          <w:sz w:val="20"/>
          <w:szCs w:val="20"/>
        </w:rPr>
      </w:pPr>
      <w:r w:rsidRPr="00A759FE">
        <w:rPr>
          <w:rFonts w:ascii="Verdana" w:hAnsi="Verdana"/>
          <w:sz w:val="20"/>
          <w:szCs w:val="20"/>
        </w:rPr>
        <w:t>There are couple of open-source tools available for converting x86 SSE code and ARM Neon code to RVV code [</w:t>
      </w:r>
      <w:hyperlink w:anchor="Bookmark6">
        <w:r w:rsidRPr="00A759FE">
          <w:rPr>
            <w:rStyle w:val="Hyperlink"/>
            <w:rFonts w:ascii="Verdana" w:hAnsi="Verdana"/>
            <w:sz w:val="20"/>
            <w:szCs w:val="20"/>
          </w:rPr>
          <w:t>6</w:t>
        </w:r>
      </w:hyperlink>
      <w:r w:rsidRPr="00A759FE">
        <w:rPr>
          <w:rFonts w:ascii="Verdana" w:hAnsi="Verdana"/>
          <w:sz w:val="20"/>
          <w:szCs w:val="20"/>
        </w:rPr>
        <w:t xml:space="preserve">, </w:t>
      </w:r>
      <w:hyperlink w:anchor="Bookmark7">
        <w:r w:rsidRPr="00A759FE">
          <w:rPr>
            <w:rStyle w:val="Hyperlink"/>
            <w:rFonts w:ascii="Verdana" w:hAnsi="Verdana"/>
            <w:sz w:val="20"/>
            <w:szCs w:val="20"/>
          </w:rPr>
          <w:t>7</w:t>
        </w:r>
      </w:hyperlink>
      <w:r w:rsidRPr="00A759FE">
        <w:rPr>
          <w:rFonts w:ascii="Verdana" w:hAnsi="Verdana"/>
          <w:sz w:val="20"/>
          <w:szCs w:val="20"/>
        </w:rPr>
        <w:t>]. They use an alternative approach for this conversion. They replace the intrinsic headers with the corresponding implementation using RVV or C code wherever there is no one-to-one RVV replacement for the SSE/Neon instructions. The disadvantage of this approach is that a separate implementation of the header is required for each different version of the ISAs, while our approach leverages the LLVM infrastructure itself. The second disadvantage of the header replacement approach is that it generates one-to-one replacement of the input code, which might not be the optimal RVV code for a given Vector microarchitecture. Our approach leverages LLVM infrastructure to do optimizations suitable for the given target Vector microarchitecture.</w:t>
      </w:r>
    </w:p>
    <w:p w14:paraId="0A934FAE" w14:textId="77777777" w:rsidR="002D4971" w:rsidRDefault="002D4971">
      <w:pPr>
        <w:spacing w:after="0" w:line="240" w:lineRule="auto"/>
      </w:pPr>
      <w:r>
        <w:br w:type="page"/>
      </w:r>
    </w:p>
    <w:p w14:paraId="284588DA" w14:textId="3AEEE514" w:rsidR="002E0AAB" w:rsidRPr="00A759FE" w:rsidRDefault="002E0AAB">
      <w:pPr>
        <w:spacing w:after="0" w:line="240" w:lineRule="auto"/>
        <w:rPr>
          <w:rFonts w:ascii="Verdana" w:eastAsia="Times New Roman" w:hAnsi="Verdana"/>
          <w:b/>
          <w:color w:val="0C1117"/>
          <w:sz w:val="20"/>
          <w:szCs w:val="20"/>
        </w:rPr>
      </w:pPr>
      <w:r w:rsidRPr="00A759FE">
        <w:rPr>
          <w:rFonts w:ascii="Verdana" w:eastAsia="Times New Roman" w:hAnsi="Verdana"/>
          <w:b/>
          <w:color w:val="0C1117"/>
          <w:sz w:val="20"/>
          <w:szCs w:val="20"/>
        </w:rPr>
        <w:lastRenderedPageBreak/>
        <w:t>Authors</w:t>
      </w:r>
    </w:p>
    <w:p w14:paraId="1DDB6E9C" w14:textId="554807FC" w:rsidR="002E0AAB" w:rsidRPr="00A759FE" w:rsidRDefault="002E0AAB" w:rsidP="002E0AAB">
      <w:pPr>
        <w:rPr>
          <w:rFonts w:ascii="Verdana" w:hAnsi="Verdana"/>
          <w:sz w:val="20"/>
          <w:szCs w:val="20"/>
        </w:rPr>
      </w:pPr>
      <w:r w:rsidRPr="00A759FE">
        <w:rPr>
          <w:rFonts w:ascii="Verdana" w:hAnsi="Verdana"/>
          <w:sz w:val="20"/>
          <w:szCs w:val="20"/>
        </w:rPr>
        <w:t xml:space="preserve">Nisanth </w:t>
      </w:r>
      <w:proofErr w:type="spellStart"/>
      <w:r w:rsidRPr="00A759FE">
        <w:rPr>
          <w:rFonts w:ascii="Verdana" w:hAnsi="Verdana"/>
          <w:sz w:val="20"/>
          <w:szCs w:val="20"/>
        </w:rPr>
        <w:t>Mathilakath</w:t>
      </w:r>
      <w:proofErr w:type="spellEnd"/>
      <w:r w:rsidRPr="00A759FE">
        <w:rPr>
          <w:rFonts w:ascii="Verdana" w:hAnsi="Verdana"/>
          <w:sz w:val="20"/>
          <w:szCs w:val="20"/>
        </w:rPr>
        <w:t xml:space="preserve"> </w:t>
      </w:r>
      <w:proofErr w:type="spellStart"/>
      <w:r w:rsidRPr="00A759FE">
        <w:rPr>
          <w:rFonts w:ascii="Verdana" w:hAnsi="Verdana"/>
          <w:sz w:val="20"/>
          <w:szCs w:val="20"/>
        </w:rPr>
        <w:t>Padinharepatt</w:t>
      </w:r>
      <w:proofErr w:type="spellEnd"/>
      <w:r w:rsidRPr="00A759FE">
        <w:rPr>
          <w:rFonts w:ascii="Verdana" w:hAnsi="Verdana"/>
          <w:sz w:val="20"/>
          <w:szCs w:val="20"/>
        </w:rPr>
        <w:t xml:space="preserve"> - Senior </w:t>
      </w:r>
      <w:r w:rsidR="00B34C64" w:rsidRPr="00A759FE">
        <w:rPr>
          <w:rFonts w:ascii="Verdana" w:hAnsi="Verdana"/>
          <w:sz w:val="20"/>
          <w:szCs w:val="20"/>
        </w:rPr>
        <w:t xml:space="preserve">Staff </w:t>
      </w:r>
      <w:r w:rsidR="001D08F6" w:rsidRPr="00A759FE">
        <w:rPr>
          <w:rFonts w:ascii="Verdana" w:hAnsi="Verdana"/>
          <w:sz w:val="20"/>
          <w:szCs w:val="20"/>
        </w:rPr>
        <w:t xml:space="preserve">Software </w:t>
      </w:r>
      <w:r w:rsidRPr="00A759FE">
        <w:rPr>
          <w:rFonts w:ascii="Verdana" w:hAnsi="Verdana"/>
          <w:sz w:val="20"/>
          <w:szCs w:val="20"/>
        </w:rPr>
        <w:t>Engineer</w:t>
      </w:r>
    </w:p>
    <w:p w14:paraId="062F10F8" w14:textId="40895315" w:rsidR="002E0AAB" w:rsidRPr="00A759FE" w:rsidRDefault="002E0AAB" w:rsidP="002E0AAB">
      <w:pPr>
        <w:rPr>
          <w:rFonts w:ascii="Verdana" w:hAnsi="Verdana"/>
          <w:sz w:val="20"/>
          <w:szCs w:val="20"/>
        </w:rPr>
      </w:pPr>
      <w:r w:rsidRPr="00A759FE">
        <w:rPr>
          <w:rFonts w:ascii="Verdana" w:hAnsi="Verdana"/>
          <w:sz w:val="20"/>
          <w:szCs w:val="20"/>
        </w:rPr>
        <w:t xml:space="preserve">Sanket </w:t>
      </w:r>
      <w:proofErr w:type="spellStart"/>
      <w:r w:rsidRPr="00A759FE">
        <w:rPr>
          <w:rFonts w:ascii="Verdana" w:hAnsi="Verdana"/>
          <w:sz w:val="20"/>
          <w:szCs w:val="20"/>
        </w:rPr>
        <w:t>Lonkar</w:t>
      </w:r>
      <w:proofErr w:type="spellEnd"/>
      <w:r w:rsidRPr="00A759FE">
        <w:rPr>
          <w:rFonts w:ascii="Verdana" w:hAnsi="Verdana"/>
          <w:sz w:val="20"/>
          <w:szCs w:val="20"/>
        </w:rPr>
        <w:t xml:space="preserve"> - Software Develope</w:t>
      </w:r>
      <w:r w:rsidR="00BC621D" w:rsidRPr="00A759FE">
        <w:rPr>
          <w:rFonts w:ascii="Verdana" w:hAnsi="Verdana"/>
          <w:sz w:val="20"/>
          <w:szCs w:val="20"/>
        </w:rPr>
        <w:t>r</w:t>
      </w:r>
    </w:p>
    <w:p w14:paraId="4B29CE48" w14:textId="77777777" w:rsidR="002E0AAB" w:rsidRPr="00A759FE" w:rsidRDefault="002E0AAB">
      <w:pPr>
        <w:spacing w:after="0" w:line="240" w:lineRule="auto"/>
        <w:rPr>
          <w:rFonts w:ascii="Verdana" w:eastAsia="Times New Roman" w:hAnsi="Verdana"/>
          <w:b/>
          <w:color w:val="0C1117"/>
          <w:sz w:val="20"/>
          <w:szCs w:val="20"/>
        </w:rPr>
      </w:pPr>
    </w:p>
    <w:p w14:paraId="24393347" w14:textId="77777777" w:rsidR="002E0AAB" w:rsidRPr="00A759FE" w:rsidRDefault="002E0AAB">
      <w:pPr>
        <w:spacing w:after="0" w:line="240" w:lineRule="auto"/>
        <w:rPr>
          <w:rFonts w:ascii="Verdana" w:eastAsia="Times New Roman" w:hAnsi="Verdana"/>
          <w:b/>
          <w:color w:val="0C1117"/>
          <w:sz w:val="20"/>
          <w:szCs w:val="20"/>
        </w:rPr>
      </w:pPr>
    </w:p>
    <w:p w14:paraId="1474596B" w14:textId="1151CF88" w:rsidR="002D4971" w:rsidRPr="00A759FE" w:rsidRDefault="002D4971" w:rsidP="002D4971">
      <w:pPr>
        <w:pStyle w:val="Heading2"/>
        <w:rPr>
          <w:rFonts w:ascii="Verdana" w:hAnsi="Verdana"/>
          <w:sz w:val="20"/>
          <w:szCs w:val="20"/>
        </w:rPr>
      </w:pPr>
      <w:r w:rsidRPr="00A759FE">
        <w:rPr>
          <w:rFonts w:ascii="Verdana" w:hAnsi="Verdana"/>
          <w:sz w:val="20"/>
          <w:szCs w:val="20"/>
        </w:rPr>
        <w:t>References</w:t>
      </w:r>
    </w:p>
    <w:p w14:paraId="4E971624" w14:textId="77777777" w:rsidR="002D4971" w:rsidRPr="00A759FE" w:rsidRDefault="002D4971" w:rsidP="002D4971">
      <w:pPr>
        <w:rPr>
          <w:rFonts w:ascii="Verdana" w:hAnsi="Verdana"/>
          <w:sz w:val="20"/>
          <w:szCs w:val="20"/>
        </w:rPr>
      </w:pPr>
      <w:bookmarkStart w:id="0" w:name="Bookmark1"/>
      <w:r w:rsidRPr="00A759FE">
        <w:rPr>
          <w:rFonts w:ascii="Verdana" w:hAnsi="Verdana"/>
          <w:sz w:val="20"/>
          <w:szCs w:val="20"/>
        </w:rPr>
        <w:t>[1]</w:t>
      </w:r>
      <w:bookmarkEnd w:id="0"/>
      <w:r w:rsidRPr="00A759FE">
        <w:rPr>
          <w:rFonts w:ascii="Verdana" w:hAnsi="Verdana"/>
          <w:sz w:val="20"/>
          <w:szCs w:val="20"/>
        </w:rPr>
        <w:t xml:space="preserve"> </w:t>
      </w:r>
      <w:hyperlink r:id="rId13">
        <w:r w:rsidRPr="00A759FE">
          <w:rPr>
            <w:rStyle w:val="Hyperlink"/>
            <w:rFonts w:ascii="Verdana" w:hAnsi="Verdana"/>
            <w:sz w:val="20"/>
            <w:szCs w:val="20"/>
          </w:rPr>
          <w:t>https://github.com/flame/blis</w:t>
        </w:r>
      </w:hyperlink>
    </w:p>
    <w:p w14:paraId="15394CBB" w14:textId="77777777" w:rsidR="002D4971" w:rsidRPr="00A759FE" w:rsidRDefault="002D4971" w:rsidP="002D4971">
      <w:pPr>
        <w:rPr>
          <w:rFonts w:ascii="Verdana" w:hAnsi="Verdana"/>
          <w:sz w:val="20"/>
          <w:szCs w:val="20"/>
        </w:rPr>
      </w:pPr>
      <w:bookmarkStart w:id="1" w:name="Bookmark2"/>
      <w:r w:rsidRPr="00A759FE">
        <w:rPr>
          <w:rFonts w:ascii="Verdana" w:hAnsi="Verdana"/>
          <w:sz w:val="20"/>
          <w:szCs w:val="20"/>
        </w:rPr>
        <w:t>[2]</w:t>
      </w:r>
      <w:bookmarkEnd w:id="1"/>
      <w:r w:rsidRPr="00A759FE">
        <w:rPr>
          <w:rFonts w:ascii="Verdana" w:hAnsi="Verdana"/>
          <w:sz w:val="20"/>
          <w:szCs w:val="20"/>
        </w:rPr>
        <w:t xml:space="preserve"> </w:t>
      </w:r>
      <w:hyperlink r:id="rId14">
        <w:r w:rsidRPr="00A759FE">
          <w:rPr>
            <w:rStyle w:val="Hyperlink"/>
            <w:rFonts w:ascii="Verdana" w:hAnsi="Verdana"/>
            <w:sz w:val="20"/>
            <w:szCs w:val="20"/>
          </w:rPr>
          <w:t>http://www.openmathlib.org/OpenBLAS/</w:t>
        </w:r>
      </w:hyperlink>
    </w:p>
    <w:p w14:paraId="524159C1" w14:textId="77777777" w:rsidR="002D4971" w:rsidRPr="00A759FE" w:rsidRDefault="002D4971" w:rsidP="002D4971">
      <w:pPr>
        <w:rPr>
          <w:rFonts w:ascii="Verdana" w:hAnsi="Verdana"/>
          <w:sz w:val="20"/>
          <w:szCs w:val="20"/>
        </w:rPr>
      </w:pPr>
      <w:bookmarkStart w:id="2" w:name="Bookmark3"/>
      <w:r w:rsidRPr="00A759FE">
        <w:rPr>
          <w:rFonts w:ascii="Verdana" w:hAnsi="Verdana"/>
          <w:sz w:val="20"/>
          <w:szCs w:val="20"/>
        </w:rPr>
        <w:t>[3]</w:t>
      </w:r>
      <w:bookmarkEnd w:id="2"/>
      <w:r w:rsidRPr="00A759FE">
        <w:rPr>
          <w:rFonts w:ascii="Verdana" w:hAnsi="Verdana"/>
          <w:sz w:val="20"/>
          <w:szCs w:val="20"/>
        </w:rPr>
        <w:t xml:space="preserve"> </w:t>
      </w:r>
      <w:hyperlink r:id="rId15">
        <w:r w:rsidRPr="00A759FE">
          <w:rPr>
            <w:rStyle w:val="Hyperlink"/>
            <w:rFonts w:ascii="Verdana" w:hAnsi="Verdana"/>
            <w:sz w:val="20"/>
            <w:szCs w:val="20"/>
          </w:rPr>
          <w:t>https://eigen.tuxfamily.org/</w:t>
        </w:r>
      </w:hyperlink>
    </w:p>
    <w:p w14:paraId="301D2751" w14:textId="77777777" w:rsidR="002D4971" w:rsidRPr="00A759FE" w:rsidRDefault="002D4971" w:rsidP="002D4971">
      <w:pPr>
        <w:rPr>
          <w:rFonts w:ascii="Verdana" w:hAnsi="Verdana"/>
          <w:sz w:val="20"/>
          <w:szCs w:val="20"/>
        </w:rPr>
      </w:pPr>
      <w:bookmarkStart w:id="3" w:name="Bookmark4"/>
      <w:r w:rsidRPr="00A759FE">
        <w:rPr>
          <w:rFonts w:ascii="Verdana" w:hAnsi="Verdana"/>
          <w:sz w:val="20"/>
          <w:szCs w:val="20"/>
        </w:rPr>
        <w:t>[4]</w:t>
      </w:r>
      <w:bookmarkEnd w:id="3"/>
      <w:r w:rsidRPr="00A759FE">
        <w:rPr>
          <w:rFonts w:ascii="Verdana" w:hAnsi="Verdana"/>
          <w:sz w:val="20"/>
          <w:szCs w:val="20"/>
        </w:rPr>
        <w:t xml:space="preserve"> </w:t>
      </w:r>
      <w:sdt>
        <w:sdtPr>
          <w:rPr>
            <w:rFonts w:ascii="Verdana" w:hAnsi="Verdana"/>
            <w:sz w:val="20"/>
            <w:szCs w:val="20"/>
          </w:rPr>
          <w:tag w:val="MENDELEY_CITATION_v3_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"/>
          <w:id w:val="766084138"/>
          <w:placeholder>
            <w:docPart w:val="3417B83646704469AA8EA6FC70EA0793"/>
          </w:placeholder>
        </w:sdtPr>
        <w:sdtContent>
          <w:r w:rsidRPr="00A759FE">
            <w:rPr>
              <w:rFonts w:ascii="Verdana" w:hAnsi="Verdana"/>
              <w:color w:val="000000" w:themeColor="text1"/>
              <w:sz w:val="20"/>
              <w:szCs w:val="20"/>
            </w:rPr>
            <w:t>(Khadem et al., 2023)</w:t>
          </w:r>
        </w:sdtContent>
      </w:sdt>
      <w:r w:rsidRPr="00A759FE">
        <w:rPr>
          <w:rFonts w:ascii="Verdana" w:hAnsi="Verdana"/>
          <w:sz w:val="20"/>
          <w:szCs w:val="20"/>
        </w:rPr>
        <w:t xml:space="preserve"> Alireza Khadem, Daichi Fujiki, Nishil Talati, Scott </w:t>
      </w:r>
      <w:proofErr w:type="spellStart"/>
      <w:r w:rsidRPr="00A759FE">
        <w:rPr>
          <w:rFonts w:ascii="Verdana" w:hAnsi="Verdana"/>
          <w:sz w:val="20"/>
          <w:szCs w:val="20"/>
        </w:rPr>
        <w:t>Mahlke,Reetuparna</w:t>
      </w:r>
      <w:proofErr w:type="spellEnd"/>
      <w:r w:rsidRPr="00A759FE">
        <w:rPr>
          <w:rFonts w:ascii="Verdana" w:hAnsi="Verdana"/>
          <w:sz w:val="20"/>
          <w:szCs w:val="20"/>
        </w:rPr>
        <w:t xml:space="preserve"> Das, “Vector-Processing for Mobile Devices: Benchmark and Analysis”, In Proceedings of the IEEE International Symposium on Workload Characterization (IISWC), Oct. 2023</w:t>
      </w:r>
    </w:p>
    <w:p w14:paraId="697A1EF9" w14:textId="77777777" w:rsidR="002D4971" w:rsidRPr="00A759FE" w:rsidRDefault="002D4971" w:rsidP="002D4971">
      <w:pPr>
        <w:rPr>
          <w:rFonts w:ascii="Verdana" w:hAnsi="Verdana"/>
          <w:b/>
          <w:bCs/>
          <w:sz w:val="20"/>
          <w:szCs w:val="20"/>
        </w:rPr>
      </w:pPr>
      <w:bookmarkStart w:id="4" w:name="Bookmark5"/>
      <w:r w:rsidRPr="00A759FE">
        <w:rPr>
          <w:rFonts w:ascii="Verdana" w:hAnsi="Verdana"/>
          <w:sz w:val="20"/>
          <w:szCs w:val="20"/>
        </w:rPr>
        <w:t>[5]</w:t>
      </w:r>
      <w:bookmarkEnd w:id="4"/>
      <w:r w:rsidRPr="00A759FE">
        <w:rPr>
          <w:rFonts w:ascii="Verdana" w:hAnsi="Verdana"/>
          <w:sz w:val="20"/>
          <w:szCs w:val="20"/>
        </w:rPr>
        <w:t xml:space="preserve"> </w:t>
      </w:r>
      <w:sdt>
        <w:sdtPr>
          <w:rPr>
            <w:rFonts w:ascii="Verdana" w:hAnsi="Verdana"/>
            <w:sz w:val="20"/>
            <w:szCs w:val="20"/>
          </w:rPr>
          <w:tag w:val="MENDELEY_CITATION_v3_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"/>
          <w:id w:val="14695168"/>
          <w:placeholder>
            <w:docPart w:val="3417B83646704469AA8EA6FC70EA0793"/>
          </w:placeholder>
        </w:sdtPr>
        <w:sdtContent>
          <w:r w:rsidRPr="00A759FE">
            <w:rPr>
              <w:rFonts w:ascii="Verdana" w:hAnsi="Verdana"/>
              <w:color w:val="000000" w:themeColor="text1"/>
              <w:sz w:val="20"/>
              <w:szCs w:val="20"/>
            </w:rPr>
            <w:t>(Mendis et al., 2019)</w:t>
          </w:r>
        </w:sdtContent>
      </w:sdt>
      <w:r w:rsidRPr="00A759FE">
        <w:rPr>
          <w:rFonts w:ascii="Verdana" w:hAnsi="Verdana"/>
          <w:sz w:val="20"/>
          <w:szCs w:val="20"/>
        </w:rPr>
        <w:t xml:space="preserve">C. Mendis, A. Jain, P. Jain, and S. Amarasinghe, “Revec: Program rejuvenation through </w:t>
      </w:r>
      <w:proofErr w:type="spellStart"/>
      <w:r w:rsidRPr="00A759FE">
        <w:rPr>
          <w:rFonts w:ascii="Verdana" w:hAnsi="Verdana"/>
          <w:sz w:val="20"/>
          <w:szCs w:val="20"/>
        </w:rPr>
        <w:t>revectorization</w:t>
      </w:r>
      <w:proofErr w:type="spellEnd"/>
      <w:r w:rsidRPr="00A759FE">
        <w:rPr>
          <w:rFonts w:ascii="Verdana" w:hAnsi="Verdana"/>
          <w:sz w:val="20"/>
          <w:szCs w:val="20"/>
        </w:rPr>
        <w:t>,” in Proceedings of the 28</w:t>
      </w:r>
      <w:r w:rsidRPr="00A759FE">
        <w:rPr>
          <w:rFonts w:ascii="Verdana" w:hAnsi="Verdana"/>
          <w:sz w:val="20"/>
          <w:szCs w:val="20"/>
          <w:vertAlign w:val="superscript"/>
        </w:rPr>
        <w:t>th</w:t>
      </w:r>
      <w:r w:rsidRPr="00A759FE">
        <w:rPr>
          <w:rFonts w:ascii="Verdana" w:hAnsi="Verdana"/>
          <w:sz w:val="20"/>
          <w:szCs w:val="20"/>
        </w:rPr>
        <w:t xml:space="preserve"> International Conference on Compiler Construction, ser. CC 2019. New York, NY, USA: Association for Computing Machinery, 2019, p.29–41. </w:t>
      </w:r>
      <w:proofErr w:type="spellStart"/>
      <w:r w:rsidRPr="00A759FE">
        <w:rPr>
          <w:rFonts w:ascii="Verdana" w:hAnsi="Verdana"/>
          <w:sz w:val="20"/>
          <w:szCs w:val="20"/>
        </w:rPr>
        <w:t>doi</w:t>
      </w:r>
      <w:proofErr w:type="spellEnd"/>
      <w:r w:rsidRPr="00A759FE">
        <w:rPr>
          <w:rFonts w:ascii="Verdana" w:hAnsi="Verdana"/>
          <w:sz w:val="20"/>
          <w:szCs w:val="20"/>
        </w:rPr>
        <w:t xml:space="preserve">: </w:t>
      </w:r>
      <w:r w:rsidRPr="00A759FE">
        <w:rPr>
          <w:rFonts w:ascii="Verdana" w:hAnsi="Verdana"/>
          <w:b/>
          <w:bCs/>
          <w:sz w:val="20"/>
          <w:szCs w:val="20"/>
        </w:rPr>
        <w:t>10.1145/3302516.33073572</w:t>
      </w:r>
    </w:p>
    <w:p w14:paraId="0D031A6A" w14:textId="77777777" w:rsidR="002D4971" w:rsidRPr="00A759FE" w:rsidRDefault="002D4971" w:rsidP="002D4971">
      <w:pPr>
        <w:rPr>
          <w:rFonts w:ascii="Verdana" w:hAnsi="Verdana"/>
          <w:sz w:val="20"/>
          <w:szCs w:val="20"/>
        </w:rPr>
      </w:pPr>
      <w:bookmarkStart w:id="5" w:name="Bookmark6"/>
      <w:r w:rsidRPr="00A759FE">
        <w:rPr>
          <w:rFonts w:ascii="Verdana" w:hAnsi="Verdana"/>
          <w:sz w:val="20"/>
          <w:szCs w:val="20"/>
        </w:rPr>
        <w:t>[6]</w:t>
      </w:r>
      <w:bookmarkEnd w:id="5"/>
      <w:r w:rsidRPr="00A759FE">
        <w:rPr>
          <w:rFonts w:ascii="Verdana" w:hAnsi="Verdana"/>
          <w:sz w:val="20"/>
          <w:szCs w:val="20"/>
        </w:rPr>
        <w:t xml:space="preserve"> </w:t>
      </w:r>
      <w:hyperlink r:id="rId16">
        <w:r w:rsidRPr="00A759FE">
          <w:rPr>
            <w:rStyle w:val="Hyperlink"/>
            <w:rFonts w:ascii="Verdana" w:hAnsi="Verdana"/>
            <w:sz w:val="20"/>
            <w:szCs w:val="20"/>
          </w:rPr>
          <w:t>https://github.com/pattonkan/sse2rvv</w:t>
        </w:r>
      </w:hyperlink>
    </w:p>
    <w:p w14:paraId="4B1913D2" w14:textId="77777777" w:rsidR="002D4971" w:rsidRPr="00A759FE" w:rsidRDefault="002D4971" w:rsidP="002D4971">
      <w:pPr>
        <w:rPr>
          <w:rFonts w:ascii="Verdana" w:hAnsi="Verdana"/>
          <w:sz w:val="20"/>
          <w:szCs w:val="20"/>
        </w:rPr>
      </w:pPr>
      <w:bookmarkStart w:id="6" w:name="Bookmark7"/>
      <w:r w:rsidRPr="00A759FE">
        <w:rPr>
          <w:rFonts w:ascii="Verdana" w:hAnsi="Verdana"/>
          <w:sz w:val="20"/>
          <w:szCs w:val="20"/>
        </w:rPr>
        <w:t>[7]</w:t>
      </w:r>
      <w:bookmarkEnd w:id="6"/>
      <w:r w:rsidRPr="00A759FE">
        <w:rPr>
          <w:rFonts w:ascii="Verdana" w:hAnsi="Verdana"/>
          <w:sz w:val="20"/>
          <w:szCs w:val="20"/>
        </w:rPr>
        <w:t xml:space="preserve"> </w:t>
      </w:r>
      <w:hyperlink r:id="rId17">
        <w:r w:rsidRPr="00A759FE">
          <w:rPr>
            <w:rStyle w:val="Hyperlink"/>
            <w:rFonts w:ascii="Verdana" w:hAnsi="Verdana"/>
            <w:sz w:val="20"/>
            <w:szCs w:val="20"/>
          </w:rPr>
          <w:t>https://github.com/howjmay/neon2rvv</w:t>
        </w:r>
      </w:hyperlink>
    </w:p>
    <w:p w14:paraId="1C1A4BCA" w14:textId="77777777" w:rsidR="002D4971" w:rsidRPr="00A759FE" w:rsidRDefault="002D4971" w:rsidP="002D4971">
      <w:pPr>
        <w:rPr>
          <w:rFonts w:ascii="Verdana" w:hAnsi="Verdana"/>
          <w:sz w:val="20"/>
          <w:szCs w:val="20"/>
        </w:rPr>
      </w:pPr>
      <w:bookmarkStart w:id="7" w:name="Bookmark8"/>
      <w:r w:rsidRPr="00A759FE">
        <w:rPr>
          <w:rFonts w:ascii="Verdana" w:hAnsi="Verdana"/>
          <w:sz w:val="20"/>
          <w:szCs w:val="20"/>
        </w:rPr>
        <w:t>[8]</w:t>
      </w:r>
      <w:bookmarkEnd w:id="7"/>
      <w:r w:rsidRPr="00A759FE">
        <w:rPr>
          <w:rFonts w:ascii="Verdana" w:hAnsi="Verdana"/>
          <w:sz w:val="20"/>
          <w:szCs w:val="20"/>
        </w:rPr>
        <w:t xml:space="preserve"> </w:t>
      </w:r>
      <w:proofErr w:type="spellStart"/>
      <w:r w:rsidRPr="00A759FE">
        <w:rPr>
          <w:rFonts w:ascii="Verdana" w:hAnsi="Verdana"/>
          <w:sz w:val="20"/>
          <w:szCs w:val="20"/>
        </w:rPr>
        <w:t>SiFive</w:t>
      </w:r>
      <w:proofErr w:type="spellEnd"/>
      <w:r w:rsidRPr="00A759FE">
        <w:rPr>
          <w:rFonts w:ascii="Verdana" w:hAnsi="Verdana"/>
          <w:sz w:val="20"/>
          <w:szCs w:val="20"/>
        </w:rPr>
        <w:t xml:space="preserve"> Recode: </w:t>
      </w:r>
      <w:hyperlink r:id="rId18">
        <w:r w:rsidRPr="00A759FE">
          <w:rPr>
            <w:rStyle w:val="Hyperlink"/>
            <w:rFonts w:ascii="Verdana" w:hAnsi="Verdana"/>
            <w:sz w:val="20"/>
            <w:szCs w:val="20"/>
          </w:rPr>
          <w:t>https://www.sifive.com/software</w:t>
        </w:r>
      </w:hyperlink>
    </w:p>
    <w:p w14:paraId="37DA3875" w14:textId="77777777" w:rsidR="002D4971" w:rsidRPr="00A759FE" w:rsidRDefault="002D4971" w:rsidP="002D4971">
      <w:pPr>
        <w:rPr>
          <w:rFonts w:ascii="Verdana" w:hAnsi="Verdana"/>
          <w:sz w:val="20"/>
          <w:szCs w:val="20"/>
        </w:rPr>
      </w:pPr>
      <w:bookmarkStart w:id="8" w:name="Bookmark9"/>
      <w:r w:rsidRPr="00A759FE">
        <w:rPr>
          <w:rFonts w:ascii="Verdana" w:hAnsi="Verdana"/>
          <w:sz w:val="20"/>
          <w:szCs w:val="20"/>
        </w:rPr>
        <w:t>[9]</w:t>
      </w:r>
      <w:bookmarkEnd w:id="8"/>
      <w:r w:rsidRPr="00A759FE">
        <w:rPr>
          <w:rFonts w:ascii="Verdana" w:hAnsi="Verdana"/>
          <w:sz w:val="20"/>
          <w:szCs w:val="20"/>
        </w:rPr>
        <w:t xml:space="preserve"> </w:t>
      </w:r>
      <w:hyperlink r:id="rId19">
        <w:r w:rsidRPr="00A759FE">
          <w:rPr>
            <w:rStyle w:val="Hyperlink"/>
            <w:rFonts w:ascii="Verdana" w:hAnsi="Verdana"/>
            <w:sz w:val="20"/>
            <w:szCs w:val="20"/>
          </w:rPr>
          <w:t>https://llvm.org/docs/CommandGuide/llvm-mca.html</w:t>
        </w:r>
      </w:hyperlink>
    </w:p>
    <w:p w14:paraId="0890AAA7" w14:textId="4FA4BC95" w:rsidR="00E209A2" w:rsidRPr="00A759FE" w:rsidRDefault="002838D5" w:rsidP="002838D5">
      <w:pPr>
        <w:pStyle w:val="Heading2"/>
        <w:rPr>
          <w:rFonts w:ascii="Verdana" w:hAnsi="Verdana"/>
          <w:sz w:val="20"/>
          <w:szCs w:val="20"/>
        </w:rPr>
      </w:pPr>
      <w:r w:rsidRPr="00A759FE">
        <w:rPr>
          <w:rFonts w:ascii="Verdana" w:hAnsi="Verdana"/>
          <w:sz w:val="20"/>
          <w:szCs w:val="20"/>
        </w:rPr>
        <w:t>Disclaimer</w:t>
      </w:r>
    </w:p>
    <w:p w14:paraId="767FAF2B" w14:textId="1567D907" w:rsidR="002838D5" w:rsidRPr="00A759FE" w:rsidRDefault="00F309F5" w:rsidP="002838D5">
      <w:pPr>
        <w:rPr>
          <w:rFonts w:ascii="Verdana" w:hAnsi="Verdana"/>
          <w:sz w:val="20"/>
          <w:szCs w:val="20"/>
        </w:rPr>
      </w:pPr>
      <w:r w:rsidRPr="00A759FE">
        <w:rPr>
          <w:rFonts w:ascii="Verdana" w:hAnsi="Verdana"/>
          <w:sz w:val="20"/>
          <w:szCs w:val="20"/>
        </w:rPr>
        <w:t>Copyright © MIPS Holding, Inc., 2025. Any performance, power, efficiency, or other product or competitive claims are estimates based on MIPS internal projections and are subject to change. Results may vary based on final product specification, use case, workload, implementation, and other related factors outside of consideration in these statements.</w:t>
      </w:r>
      <w:r w:rsidR="009E27FB" w:rsidRPr="00A759FE">
        <w:rPr>
          <w:rFonts w:ascii="Verdana" w:hAnsi="Verdana"/>
          <w:sz w:val="20"/>
          <w:szCs w:val="20"/>
        </w:rPr>
        <w:t xml:space="preserve"> </w:t>
      </w:r>
    </w:p>
    <w:sectPr w:rsidR="002838D5" w:rsidRPr="00A759FE" w:rsidSect="00494D57">
      <w:headerReference w:type="default" r:id="rId20"/>
      <w:footerReference w:type="even" r:id="rId21"/>
      <w:footerReference w:type="default" r:id="rId22"/>
      <w:headerReference w:type="first" r:id="rId23"/>
      <w:pgSz w:w="12240" w:h="15840"/>
      <w:pgMar w:top="1440" w:right="1440" w:bottom="1935" w:left="99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614F0" w14:textId="77777777" w:rsidR="007345D9" w:rsidRDefault="007345D9" w:rsidP="00104976">
      <w:pPr>
        <w:spacing w:after="0" w:line="240" w:lineRule="auto"/>
      </w:pPr>
      <w:r>
        <w:separator/>
      </w:r>
    </w:p>
  </w:endnote>
  <w:endnote w:type="continuationSeparator" w:id="0">
    <w:p w14:paraId="395B76E2" w14:textId="77777777" w:rsidR="007345D9" w:rsidRDefault="007345D9" w:rsidP="00104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New Roman (Headings CS)">
    <w:altName w:val="Times New Roman"/>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FC526" w14:textId="77777777" w:rsidR="00D9592C" w:rsidRDefault="00D9592C" w:rsidP="000F4EB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5DAEE7E" w14:textId="77777777" w:rsidR="00D9592C" w:rsidRDefault="00D9592C" w:rsidP="00D9592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00EC8" w14:textId="66033BE5" w:rsidR="00D9592C" w:rsidRDefault="002D37FC" w:rsidP="001C4A9C">
    <w:pPr>
      <w:pStyle w:val="Footer"/>
      <w:tabs>
        <w:tab w:val="clear" w:pos="9360"/>
      </w:tabs>
      <w:ind w:right="360"/>
    </w:pPr>
    <w:r>
      <w:rPr>
        <w:noProof/>
      </w:rPr>
      <mc:AlternateContent>
        <mc:Choice Requires="wps">
          <w:drawing>
            <wp:anchor distT="0" distB="0" distL="114300" distR="114300" simplePos="0" relativeHeight="251658752" behindDoc="0" locked="0" layoutInCell="1" allowOverlap="1" wp14:anchorId="06F2AA2F" wp14:editId="581C8B9E">
              <wp:simplePos x="0" y="0"/>
              <wp:positionH relativeFrom="column">
                <wp:posOffset>5409565</wp:posOffset>
              </wp:positionH>
              <wp:positionV relativeFrom="paragraph">
                <wp:posOffset>-126821</wp:posOffset>
              </wp:positionV>
              <wp:extent cx="1339850" cy="209550"/>
              <wp:effectExtent l="0" t="0" r="6350" b="6350"/>
              <wp:wrapNone/>
              <wp:docPr id="20860238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9850" cy="209550"/>
                      </a:xfrm>
                      <a:prstGeom prst="rect">
                        <a:avLst/>
                      </a:prstGeom>
                      <a:solidFill>
                        <a:srgbClr val="FFFFFF"/>
                      </a:solidFill>
                      <a:ln w="6350">
                        <a:noFill/>
                      </a:ln>
                    </wps:spPr>
                    <wps:txbx>
                      <w:txbxContent>
                        <w:p w14:paraId="2F41C0E7" w14:textId="77777777" w:rsidR="0026689E" w:rsidRPr="00D76FD4" w:rsidRDefault="0026689E" w:rsidP="0026689E">
                          <w:pPr>
                            <w:jc w:val="right"/>
                            <w:rPr>
                              <w:b/>
                              <w:bCs/>
                              <w:color w:val="000000" w:themeColor="text1"/>
                              <w:sz w:val="16"/>
                              <w:szCs w:val="16"/>
                            </w:rPr>
                          </w:pPr>
                          <w:r w:rsidRPr="00D76FD4">
                            <w:rPr>
                              <w:b/>
                              <w:bCs/>
                              <w:color w:val="000000" w:themeColor="text1"/>
                              <w:sz w:val="16"/>
                              <w:szCs w:val="16"/>
                            </w:rPr>
                            <w:t>www.mips.com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6F2AA2F" id="_x0000_t202" coordsize="21600,21600" o:spt="202" path="m,l,21600r21600,l21600,xe">
              <v:stroke joinstyle="miter"/>
              <v:path gradientshapeok="t" o:connecttype="rect"/>
            </v:shapetype>
            <v:shape id="Text Box 2" o:spid="_x0000_s1026" type="#_x0000_t202" style="position:absolute;margin-left:425.95pt;margin-top:-10pt;width:105.5pt;height:1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" stroked="f" strokeweight=".5pt">
              <v:textbox>
                <w:txbxContent>
                  <w:p w14:paraId="2F41C0E7" w14:textId="77777777" w:rsidR="0026689E" w:rsidRPr="00D76FD4" w:rsidRDefault="0026689E" w:rsidP="0026689E">
                    <w:pPr>
                      <w:jc w:val="right"/>
                      <w:rPr>
                        <w:b/>
                        <w:bCs/>
                        <w:color w:val="000000" w:themeColor="text1"/>
                        <w:sz w:val="16"/>
                        <w:szCs w:val="16"/>
                      </w:rPr>
                    </w:pPr>
                    <w:r w:rsidRPr="00D76FD4">
                      <w:rPr>
                        <w:b/>
                        <w:bCs/>
                        <w:color w:val="000000" w:themeColor="text1"/>
                        <w:sz w:val="16"/>
                        <w:szCs w:val="16"/>
                      </w:rPr>
                      <w:t>www.mips.com</w:t>
                    </w:r>
                  </w:p>
                </w:txbxContent>
              </v:textbox>
            </v:shape>
          </w:pict>
        </mc:Fallback>
      </mc:AlternateContent>
    </w:r>
    <w:r w:rsidR="001C4A9C" w:rsidRPr="00D76FD4">
      <w:rPr>
        <w:noProof/>
        <w:color w:val="FF0000"/>
      </w:rPr>
      <mc:AlternateContent>
        <mc:Choice Requires="wps">
          <w:drawing>
            <wp:anchor distT="0" distB="0" distL="114300" distR="114300" simplePos="0" relativeHeight="251658240" behindDoc="0" locked="0" layoutInCell="1" allowOverlap="1" wp14:anchorId="510A18B7" wp14:editId="5EAF3A57">
              <wp:simplePos x="0" y="0"/>
              <wp:positionH relativeFrom="column">
                <wp:posOffset>-455295</wp:posOffset>
              </wp:positionH>
              <wp:positionV relativeFrom="paragraph">
                <wp:posOffset>-400685</wp:posOffset>
              </wp:positionV>
              <wp:extent cx="7804150" cy="62865"/>
              <wp:effectExtent l="0" t="0" r="6350" b="0"/>
              <wp:wrapNone/>
              <wp:docPr id="304583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04150" cy="62865"/>
                      </a:xfrm>
                      <a:prstGeom prst="rect">
                        <a:avLst/>
                      </a:prstGeom>
                      <a:solidFill>
                        <a:srgbClr val="FF601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D5AD6A" id="Rectangle 1" o:spid="_x0000_s1026" style="position:absolute;margin-left:-35.85pt;margin-top:-31.55pt;width:614.5pt;height: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" fillcolor="#ff6012"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841FE" w14:textId="77777777" w:rsidR="007345D9" w:rsidRDefault="007345D9" w:rsidP="00104976">
      <w:pPr>
        <w:spacing w:after="0" w:line="240" w:lineRule="auto"/>
      </w:pPr>
      <w:r>
        <w:separator/>
      </w:r>
    </w:p>
  </w:footnote>
  <w:footnote w:type="continuationSeparator" w:id="0">
    <w:p w14:paraId="67A496A1" w14:textId="77777777" w:rsidR="007345D9" w:rsidRDefault="007345D9" w:rsidP="001049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4632A" w14:textId="721D76B1" w:rsidR="00104976" w:rsidRPr="00E31FA0" w:rsidRDefault="00E31FA0" w:rsidP="008D0B4A">
    <w:pPr>
      <w:pStyle w:val="Header"/>
      <w:tabs>
        <w:tab w:val="clear" w:pos="4680"/>
        <w:tab w:val="clear" w:pos="9360"/>
      </w:tabs>
      <w:spacing w:line="276" w:lineRule="auto"/>
      <w:ind w:right="-720"/>
      <w:rPr>
        <w:b/>
        <w:bCs/>
        <w:color w:val="7F7F7F"/>
      </w:rPr>
    </w:pPr>
    <w:r w:rsidRPr="0064279F">
      <w:rPr>
        <w:noProof/>
      </w:rPr>
      <w:drawing>
        <wp:anchor distT="0" distB="0" distL="114300" distR="114300" simplePos="0" relativeHeight="251659776" behindDoc="1" locked="0" layoutInCell="1" allowOverlap="1" wp14:anchorId="4D6E407B" wp14:editId="158FB52E">
          <wp:simplePos x="0" y="0"/>
          <wp:positionH relativeFrom="column">
            <wp:posOffset>95250</wp:posOffset>
          </wp:positionH>
          <wp:positionV relativeFrom="paragraph">
            <wp:posOffset>-102689</wp:posOffset>
          </wp:positionV>
          <wp:extent cx="1441342" cy="548278"/>
          <wp:effectExtent l="0" t="0" r="6985" b="4445"/>
          <wp:wrapThrough wrapText="bothSides">
            <wp:wrapPolygon edited="0">
              <wp:start x="286" y="0"/>
              <wp:lineTo x="0" y="2253"/>
              <wp:lineTo x="0" y="4505"/>
              <wp:lineTo x="1142" y="12014"/>
              <wp:lineTo x="1428" y="21024"/>
              <wp:lineTo x="1714" y="21024"/>
              <wp:lineTo x="21134" y="21024"/>
              <wp:lineTo x="21419" y="12014"/>
              <wp:lineTo x="21419" y="2253"/>
              <wp:lineTo x="5426" y="0"/>
              <wp:lineTo x="286" y="0"/>
            </wp:wrapPolygon>
          </wp:wrapThrough>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1441342" cy="548278"/>
                  </a:xfrm>
                  <a:prstGeom prst="rect">
                    <a:avLst/>
                  </a:prstGeom>
                </pic:spPr>
              </pic:pic>
            </a:graphicData>
          </a:graphic>
          <wp14:sizeRelH relativeFrom="page">
            <wp14:pctWidth>0</wp14:pctWidth>
          </wp14:sizeRelH>
          <wp14:sizeRelV relativeFrom="page">
            <wp14:pctHeight>0</wp14:pctHeight>
          </wp14:sizeRelV>
        </wp:anchor>
      </w:drawing>
    </w:r>
    <w:r w:rsidR="00914887">
      <w:rPr>
        <w:b/>
        <w:bCs/>
        <w:color w:val="7F7F7F"/>
        <w:sz w:val="16"/>
        <w:szCs w:val="16"/>
      </w:rPr>
      <w:tab/>
    </w:r>
    <w:r w:rsidR="00914887">
      <w:rPr>
        <w:b/>
        <w:bCs/>
        <w:color w:val="7F7F7F"/>
        <w:sz w:val="16"/>
        <w:szCs w:val="16"/>
      </w:rPr>
      <w:tab/>
    </w:r>
    <w:r w:rsidR="00914887">
      <w:rPr>
        <w:b/>
        <w:bCs/>
        <w:color w:val="7F7F7F"/>
        <w:sz w:val="16"/>
        <w:szCs w:val="16"/>
      </w:rPr>
      <w:tab/>
    </w:r>
    <w:r w:rsidR="00914887">
      <w:rPr>
        <w:b/>
        <w:bCs/>
        <w:color w:val="7F7F7F"/>
        <w:sz w:val="16"/>
        <w:szCs w:val="16"/>
      </w:rPr>
      <w:tab/>
    </w:r>
    <w:r w:rsidR="008D0B4A">
      <w:rPr>
        <w:b/>
        <w:bCs/>
        <w:color w:val="7F7F7F"/>
        <w:sz w:val="16"/>
        <w:szCs w:val="16"/>
      </w:rPr>
      <w:tab/>
    </w:r>
    <w:r w:rsidR="00914887" w:rsidRPr="00E31FA0">
      <w:rPr>
        <w:rFonts w:ascii="Verdana" w:hAnsi="Verdana"/>
        <w:b/>
        <w:bCs/>
        <w:color w:val="7F7F7F"/>
      </w:rPr>
      <w:t xml:space="preserve">Auto Re-vectorization </w:t>
    </w:r>
    <w:r w:rsidR="002778E3" w:rsidRPr="00E31FA0">
      <w:rPr>
        <w:rFonts w:ascii="Verdana" w:hAnsi="Verdana"/>
        <w:b/>
        <w:bCs/>
        <w:color w:val="7F7F7F"/>
      </w:rPr>
      <w:t xml:space="preserve">Whitepaper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75B3C" w14:textId="6F5F591D" w:rsidR="00494D57" w:rsidRDefault="00494D57">
    <w:pPr>
      <w:pStyle w:val="Header"/>
    </w:pPr>
    <w:r w:rsidRPr="0064279F">
      <w:rPr>
        <w:noProof/>
      </w:rPr>
      <w:drawing>
        <wp:anchor distT="0" distB="0" distL="114300" distR="114300" simplePos="0" relativeHeight="251661824" behindDoc="1" locked="0" layoutInCell="1" allowOverlap="1" wp14:anchorId="097779F9" wp14:editId="42BB9854">
          <wp:simplePos x="0" y="0"/>
          <wp:positionH relativeFrom="column">
            <wp:posOffset>22225</wp:posOffset>
          </wp:positionH>
          <wp:positionV relativeFrom="paragraph">
            <wp:posOffset>-112395</wp:posOffset>
          </wp:positionV>
          <wp:extent cx="1441342" cy="567690"/>
          <wp:effectExtent l="0" t="0" r="6985" b="3810"/>
          <wp:wrapThrough wrapText="bothSides">
            <wp:wrapPolygon edited="0">
              <wp:start x="571" y="0"/>
              <wp:lineTo x="0" y="2174"/>
              <wp:lineTo x="0" y="4349"/>
              <wp:lineTo x="1428" y="11597"/>
              <wp:lineTo x="1428" y="20295"/>
              <wp:lineTo x="2285" y="21020"/>
              <wp:lineTo x="17421" y="21020"/>
              <wp:lineTo x="21419" y="21020"/>
              <wp:lineTo x="21419" y="2899"/>
              <wp:lineTo x="5712" y="0"/>
              <wp:lineTo x="571" y="0"/>
            </wp:wrapPolygon>
          </wp:wrapThrough>
          <wp:docPr id="76598319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a:picLocks/>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1441342" cy="5676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bullet"/>
      <w:lvlText w:val="*"/>
      <w:lvlJc w:val="left"/>
    </w:lvl>
  </w:abstractNum>
  <w:abstractNum w:abstractNumId="1" w15:restartNumberingAfterBreak="0">
    <w:nsid w:val="024C4FFB"/>
    <w:multiLevelType w:val="hybridMultilevel"/>
    <w:tmpl w:val="45D0A0B8"/>
    <w:lvl w:ilvl="0" w:tplc="F37C682E">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8B5F3D"/>
    <w:multiLevelType w:val="hybridMultilevel"/>
    <w:tmpl w:val="C1AA4CF2"/>
    <w:lvl w:ilvl="0" w:tplc="2E7479EC">
      <w:numFmt w:val="bullet"/>
      <w:lvlText w:val="•"/>
      <w:lvlJc w:val="left"/>
      <w:pPr>
        <w:ind w:left="720" w:hanging="660"/>
      </w:pPr>
      <w:rPr>
        <w:rFonts w:ascii="Arial" w:eastAsia="Arial"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270E7ABB"/>
    <w:multiLevelType w:val="multilevel"/>
    <w:tmpl w:val="45BCC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354B98"/>
    <w:multiLevelType w:val="hybridMultilevel"/>
    <w:tmpl w:val="72E8C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A81AB0"/>
    <w:multiLevelType w:val="hybridMultilevel"/>
    <w:tmpl w:val="24BCB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2F05A6"/>
    <w:multiLevelType w:val="hybridMultilevel"/>
    <w:tmpl w:val="C3BA4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8676047">
    <w:abstractNumId w:val="5"/>
  </w:num>
  <w:num w:numId="2" w16cid:durableId="588195316">
    <w:abstractNumId w:val="2"/>
  </w:num>
  <w:num w:numId="3" w16cid:durableId="2018580072">
    <w:abstractNumId w:val="4"/>
  </w:num>
  <w:num w:numId="4" w16cid:durableId="2082170572">
    <w:abstractNumId w:val="1"/>
  </w:num>
  <w:num w:numId="5" w16cid:durableId="1005060211">
    <w:abstractNumId w:val="6"/>
  </w:num>
  <w:num w:numId="6" w16cid:durableId="2107461686">
    <w:abstractNumId w:val="0"/>
    <w:lvlOverride w:ilvl="0">
      <w:lvl w:ilvl="0">
        <w:numFmt w:val="bullet"/>
        <w:lvlText w:val=""/>
        <w:legacy w:legacy="1" w:legacySpace="0" w:legacyIndent="360"/>
        <w:lvlJc w:val="left"/>
        <w:rPr>
          <w:rFonts w:ascii="Symbol" w:hAnsi="Symbol" w:hint="default"/>
        </w:rPr>
      </w:lvl>
    </w:lvlOverride>
  </w:num>
  <w:num w:numId="7" w16cid:durableId="10663001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A45"/>
    <w:rsid w:val="000005D0"/>
    <w:rsid w:val="00012677"/>
    <w:rsid w:val="00022948"/>
    <w:rsid w:val="0002623F"/>
    <w:rsid w:val="00044BD0"/>
    <w:rsid w:val="00045BCE"/>
    <w:rsid w:val="00051002"/>
    <w:rsid w:val="0007050A"/>
    <w:rsid w:val="000814B5"/>
    <w:rsid w:val="00092751"/>
    <w:rsid w:val="000A239D"/>
    <w:rsid w:val="000A4A80"/>
    <w:rsid w:val="000B5358"/>
    <w:rsid w:val="000C58DD"/>
    <w:rsid w:val="000F03D3"/>
    <w:rsid w:val="000F07C5"/>
    <w:rsid w:val="000F3720"/>
    <w:rsid w:val="000F4EB4"/>
    <w:rsid w:val="00104976"/>
    <w:rsid w:val="00121BC8"/>
    <w:rsid w:val="001348CC"/>
    <w:rsid w:val="00147255"/>
    <w:rsid w:val="00177300"/>
    <w:rsid w:val="001B0748"/>
    <w:rsid w:val="001B6343"/>
    <w:rsid w:val="001C4A9C"/>
    <w:rsid w:val="001D08F6"/>
    <w:rsid w:val="001F067E"/>
    <w:rsid w:val="0022258B"/>
    <w:rsid w:val="00224DFD"/>
    <w:rsid w:val="00230105"/>
    <w:rsid w:val="0026409F"/>
    <w:rsid w:val="0026689E"/>
    <w:rsid w:val="002778E3"/>
    <w:rsid w:val="002838D5"/>
    <w:rsid w:val="00296EC6"/>
    <w:rsid w:val="002A3DE7"/>
    <w:rsid w:val="002B0656"/>
    <w:rsid w:val="002C52C5"/>
    <w:rsid w:val="002D37FC"/>
    <w:rsid w:val="002D4971"/>
    <w:rsid w:val="002E0AAB"/>
    <w:rsid w:val="002E43B5"/>
    <w:rsid w:val="002F355C"/>
    <w:rsid w:val="002F606C"/>
    <w:rsid w:val="00312322"/>
    <w:rsid w:val="0033370C"/>
    <w:rsid w:val="00372C2A"/>
    <w:rsid w:val="003808F4"/>
    <w:rsid w:val="003870F6"/>
    <w:rsid w:val="00392081"/>
    <w:rsid w:val="003944D3"/>
    <w:rsid w:val="003A69A4"/>
    <w:rsid w:val="003C1077"/>
    <w:rsid w:val="003C5976"/>
    <w:rsid w:val="003C7BAB"/>
    <w:rsid w:val="003D4A4B"/>
    <w:rsid w:val="00403A46"/>
    <w:rsid w:val="00421C79"/>
    <w:rsid w:val="00430547"/>
    <w:rsid w:val="00432EAC"/>
    <w:rsid w:val="00436A74"/>
    <w:rsid w:val="00454492"/>
    <w:rsid w:val="00467DFD"/>
    <w:rsid w:val="004723B6"/>
    <w:rsid w:val="00472816"/>
    <w:rsid w:val="00494D57"/>
    <w:rsid w:val="00495447"/>
    <w:rsid w:val="004A0A27"/>
    <w:rsid w:val="004C0788"/>
    <w:rsid w:val="004D74D9"/>
    <w:rsid w:val="00503871"/>
    <w:rsid w:val="00512F74"/>
    <w:rsid w:val="00513721"/>
    <w:rsid w:val="00531F93"/>
    <w:rsid w:val="0056004F"/>
    <w:rsid w:val="005777CB"/>
    <w:rsid w:val="005A05F9"/>
    <w:rsid w:val="005A2515"/>
    <w:rsid w:val="005A55B7"/>
    <w:rsid w:val="005C6B11"/>
    <w:rsid w:val="005E44AC"/>
    <w:rsid w:val="005F3F69"/>
    <w:rsid w:val="005F447E"/>
    <w:rsid w:val="005F5593"/>
    <w:rsid w:val="00610E7F"/>
    <w:rsid w:val="00611110"/>
    <w:rsid w:val="0064014D"/>
    <w:rsid w:val="00645391"/>
    <w:rsid w:val="00683556"/>
    <w:rsid w:val="006A082E"/>
    <w:rsid w:val="006A1D52"/>
    <w:rsid w:val="006A4FB8"/>
    <w:rsid w:val="006E2391"/>
    <w:rsid w:val="00711F1B"/>
    <w:rsid w:val="0073233B"/>
    <w:rsid w:val="007345D9"/>
    <w:rsid w:val="00751BE9"/>
    <w:rsid w:val="00753088"/>
    <w:rsid w:val="00775B5F"/>
    <w:rsid w:val="007B58D7"/>
    <w:rsid w:val="007B7B8E"/>
    <w:rsid w:val="008108CD"/>
    <w:rsid w:val="008120BB"/>
    <w:rsid w:val="00833C47"/>
    <w:rsid w:val="00842020"/>
    <w:rsid w:val="0084292A"/>
    <w:rsid w:val="00886DD4"/>
    <w:rsid w:val="00896EE3"/>
    <w:rsid w:val="008A7DCF"/>
    <w:rsid w:val="008B3886"/>
    <w:rsid w:val="008B716D"/>
    <w:rsid w:val="008C459F"/>
    <w:rsid w:val="008D0B4A"/>
    <w:rsid w:val="008D188F"/>
    <w:rsid w:val="008E688B"/>
    <w:rsid w:val="009000E9"/>
    <w:rsid w:val="00914887"/>
    <w:rsid w:val="009339DB"/>
    <w:rsid w:val="009A75ED"/>
    <w:rsid w:val="009C7F80"/>
    <w:rsid w:val="009D5C5D"/>
    <w:rsid w:val="009D708B"/>
    <w:rsid w:val="009E27FB"/>
    <w:rsid w:val="009F061C"/>
    <w:rsid w:val="00A05BE6"/>
    <w:rsid w:val="00A13561"/>
    <w:rsid w:val="00A15910"/>
    <w:rsid w:val="00A759FE"/>
    <w:rsid w:val="00A85AB5"/>
    <w:rsid w:val="00A90A40"/>
    <w:rsid w:val="00A97455"/>
    <w:rsid w:val="00AB3ECA"/>
    <w:rsid w:val="00B34C64"/>
    <w:rsid w:val="00B56292"/>
    <w:rsid w:val="00BA7E68"/>
    <w:rsid w:val="00BC621D"/>
    <w:rsid w:val="00BD33C4"/>
    <w:rsid w:val="00BD5154"/>
    <w:rsid w:val="00C10D43"/>
    <w:rsid w:val="00C16B8F"/>
    <w:rsid w:val="00C23D57"/>
    <w:rsid w:val="00C25B69"/>
    <w:rsid w:val="00C57142"/>
    <w:rsid w:val="00CA616F"/>
    <w:rsid w:val="00CB07DF"/>
    <w:rsid w:val="00D15290"/>
    <w:rsid w:val="00D16308"/>
    <w:rsid w:val="00D17225"/>
    <w:rsid w:val="00D3567C"/>
    <w:rsid w:val="00D36292"/>
    <w:rsid w:val="00D60A9B"/>
    <w:rsid w:val="00D76FD4"/>
    <w:rsid w:val="00D9592C"/>
    <w:rsid w:val="00DB4808"/>
    <w:rsid w:val="00DC25BA"/>
    <w:rsid w:val="00DC3E3E"/>
    <w:rsid w:val="00DC48EC"/>
    <w:rsid w:val="00DC547E"/>
    <w:rsid w:val="00DF0943"/>
    <w:rsid w:val="00E01A45"/>
    <w:rsid w:val="00E209A2"/>
    <w:rsid w:val="00E27624"/>
    <w:rsid w:val="00E31FA0"/>
    <w:rsid w:val="00E33BDE"/>
    <w:rsid w:val="00E37A88"/>
    <w:rsid w:val="00E51748"/>
    <w:rsid w:val="00E51C96"/>
    <w:rsid w:val="00E63160"/>
    <w:rsid w:val="00EB4FEC"/>
    <w:rsid w:val="00EB7081"/>
    <w:rsid w:val="00EF4A82"/>
    <w:rsid w:val="00F309F5"/>
    <w:rsid w:val="00F40B99"/>
    <w:rsid w:val="00F72B75"/>
    <w:rsid w:val="00F83FB9"/>
    <w:rsid w:val="00F92803"/>
    <w:rsid w:val="00FD7065"/>
    <w:rsid w:val="00FF3B0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A8B4D"/>
  <w15:chartTrackingRefBased/>
  <w15:docId w15:val="{5151B9B3-D0E6-4B89-BCA8-736635EF2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Arial" w:hAnsi="Verdana" w:cs="Times New Roman (Headings CS)"/>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656"/>
    <w:pPr>
      <w:spacing w:after="160" w:line="278" w:lineRule="auto"/>
    </w:pPr>
    <w:rPr>
      <w:rFonts w:asciiTheme="minorHAnsi" w:eastAsiaTheme="minorEastAsia" w:hAnsiTheme="minorHAnsi" w:cs="Times New Roman"/>
      <w:kern w:val="2"/>
      <w:sz w:val="24"/>
      <w:szCs w:val="24"/>
    </w:rPr>
  </w:style>
  <w:style w:type="paragraph" w:styleId="Heading1">
    <w:name w:val="heading 1"/>
    <w:basedOn w:val="Normal"/>
    <w:next w:val="Normal"/>
    <w:link w:val="Heading1Char"/>
    <w:autoRedefine/>
    <w:uiPriority w:val="9"/>
    <w:qFormat/>
    <w:rsid w:val="003944D3"/>
    <w:pPr>
      <w:keepNext/>
      <w:keepLines/>
      <w:spacing w:before="240"/>
      <w:outlineLvl w:val="0"/>
    </w:pPr>
    <w:rPr>
      <w:rFonts w:eastAsia="Times New Roman"/>
      <w:b/>
      <w:color w:val="0C1117"/>
      <w:sz w:val="32"/>
      <w:szCs w:val="32"/>
    </w:rPr>
  </w:style>
  <w:style w:type="paragraph" w:styleId="Heading2">
    <w:name w:val="heading 2"/>
    <w:basedOn w:val="Normal"/>
    <w:next w:val="Normal"/>
    <w:link w:val="Heading2Char"/>
    <w:uiPriority w:val="9"/>
    <w:unhideWhenUsed/>
    <w:qFormat/>
    <w:rsid w:val="005A55B7"/>
    <w:pPr>
      <w:keepNext/>
      <w:keepLines/>
      <w:spacing w:before="40"/>
      <w:outlineLvl w:val="1"/>
    </w:pPr>
    <w:rPr>
      <w:rFonts w:eastAsia="Times New Roman"/>
      <w:b/>
      <w:color w:val="0C1117"/>
      <w:sz w:val="26"/>
      <w:szCs w:val="26"/>
    </w:rPr>
  </w:style>
  <w:style w:type="paragraph" w:styleId="Heading3">
    <w:name w:val="heading 3"/>
    <w:basedOn w:val="Normal"/>
    <w:next w:val="Normal"/>
    <w:link w:val="Heading3Char"/>
    <w:uiPriority w:val="9"/>
    <w:unhideWhenUsed/>
    <w:qFormat/>
    <w:rsid w:val="005A55B7"/>
    <w:pPr>
      <w:keepNext/>
      <w:keepLines/>
      <w:spacing w:before="40"/>
      <w:outlineLvl w:val="2"/>
    </w:pPr>
    <w:rPr>
      <w:rFonts w:eastAsia="Times New Roman"/>
      <w:b/>
      <w:color w:val="080B0F"/>
    </w:rPr>
  </w:style>
  <w:style w:type="paragraph" w:styleId="Heading4">
    <w:name w:val="heading 4"/>
    <w:basedOn w:val="Normal"/>
    <w:next w:val="Normal"/>
    <w:link w:val="Heading4Char"/>
    <w:uiPriority w:val="9"/>
    <w:unhideWhenUsed/>
    <w:qFormat/>
    <w:rsid w:val="0002623F"/>
    <w:pPr>
      <w:keepNext/>
      <w:keepLines/>
      <w:spacing w:before="40" w:after="0"/>
      <w:outlineLvl w:val="3"/>
    </w:pPr>
    <w:rPr>
      <w:rFonts w:ascii="Arial" w:eastAsia="Times New Roman" w:hAnsi="Arial"/>
      <w:i/>
      <w:iCs/>
      <w:color w:val="0C11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sid w:val="0002623F"/>
    <w:rPr>
      <w:rFonts w:ascii="Arial" w:eastAsia="Times New Roman" w:hAnsi="Arial" w:cs="Times New Roman"/>
      <w:i/>
      <w:iCs/>
      <w:color w:val="0C1117"/>
      <w:kern w:val="0"/>
      <w:sz w:val="22"/>
      <w:szCs w:val="22"/>
      <w:lang w:eastAsia="ja-JP"/>
    </w:rPr>
  </w:style>
  <w:style w:type="character" w:customStyle="1" w:styleId="Heading1Char">
    <w:name w:val="Heading 1 Char"/>
    <w:link w:val="Heading1"/>
    <w:uiPriority w:val="9"/>
    <w:rsid w:val="003944D3"/>
    <w:rPr>
      <w:rFonts w:eastAsia="Times New Roman" w:cs="Times New Roman"/>
      <w:b/>
      <w:color w:val="0C1117"/>
      <w:sz w:val="32"/>
      <w:szCs w:val="32"/>
      <w:lang w:eastAsia="ja-JP"/>
    </w:rPr>
  </w:style>
  <w:style w:type="paragraph" w:styleId="NoSpacing">
    <w:name w:val="No Spacing"/>
    <w:uiPriority w:val="1"/>
    <w:qFormat/>
    <w:rsid w:val="008D188F"/>
    <w:rPr>
      <w:color w:val="595959"/>
      <w:kern w:val="2"/>
    </w:rPr>
  </w:style>
  <w:style w:type="paragraph" w:styleId="Header">
    <w:name w:val="header"/>
    <w:basedOn w:val="Normal"/>
    <w:link w:val="HeaderChar"/>
    <w:uiPriority w:val="99"/>
    <w:unhideWhenUsed/>
    <w:rsid w:val="00104976"/>
    <w:pPr>
      <w:tabs>
        <w:tab w:val="center" w:pos="4680"/>
        <w:tab w:val="right" w:pos="9360"/>
      </w:tabs>
    </w:pPr>
  </w:style>
  <w:style w:type="character" w:customStyle="1" w:styleId="HeaderChar">
    <w:name w:val="Header Char"/>
    <w:basedOn w:val="DefaultParagraphFont"/>
    <w:link w:val="Header"/>
    <w:uiPriority w:val="99"/>
    <w:rsid w:val="00104976"/>
  </w:style>
  <w:style w:type="paragraph" w:styleId="Footer">
    <w:name w:val="footer"/>
    <w:basedOn w:val="Normal"/>
    <w:link w:val="FooterChar"/>
    <w:uiPriority w:val="99"/>
    <w:unhideWhenUsed/>
    <w:rsid w:val="00104976"/>
    <w:pPr>
      <w:tabs>
        <w:tab w:val="center" w:pos="4680"/>
        <w:tab w:val="right" w:pos="9360"/>
      </w:tabs>
    </w:pPr>
  </w:style>
  <w:style w:type="character" w:customStyle="1" w:styleId="FooterChar">
    <w:name w:val="Footer Char"/>
    <w:basedOn w:val="DefaultParagraphFont"/>
    <w:link w:val="Footer"/>
    <w:uiPriority w:val="99"/>
    <w:rsid w:val="00104976"/>
  </w:style>
  <w:style w:type="character" w:styleId="PageNumber">
    <w:name w:val="page number"/>
    <w:basedOn w:val="DefaultParagraphFont"/>
    <w:uiPriority w:val="99"/>
    <w:semiHidden/>
    <w:unhideWhenUsed/>
    <w:rsid w:val="00D9592C"/>
  </w:style>
  <w:style w:type="paragraph" w:styleId="Title">
    <w:name w:val="Title"/>
    <w:basedOn w:val="Normal"/>
    <w:next w:val="Normal"/>
    <w:link w:val="TitleChar"/>
    <w:uiPriority w:val="10"/>
    <w:qFormat/>
    <w:rsid w:val="005A55B7"/>
    <w:pPr>
      <w:contextualSpacing/>
    </w:pPr>
    <w:rPr>
      <w:rFonts w:eastAsia="Times New Roman"/>
      <w:b/>
      <w:spacing w:val="-10"/>
      <w:kern w:val="28"/>
      <w:sz w:val="56"/>
      <w:szCs w:val="56"/>
    </w:rPr>
  </w:style>
  <w:style w:type="character" w:customStyle="1" w:styleId="TitleChar">
    <w:name w:val="Title Char"/>
    <w:link w:val="Title"/>
    <w:uiPriority w:val="10"/>
    <w:rsid w:val="005A55B7"/>
    <w:rPr>
      <w:rFonts w:eastAsia="Times New Roman" w:cs="Times New Roman"/>
      <w:b/>
      <w:color w:val="auto"/>
      <w:spacing w:val="-10"/>
      <w:kern w:val="28"/>
      <w:sz w:val="56"/>
      <w:szCs w:val="56"/>
    </w:rPr>
  </w:style>
  <w:style w:type="character" w:customStyle="1" w:styleId="Heading2Char">
    <w:name w:val="Heading 2 Char"/>
    <w:link w:val="Heading2"/>
    <w:uiPriority w:val="9"/>
    <w:rsid w:val="005A55B7"/>
    <w:rPr>
      <w:rFonts w:eastAsia="Times New Roman" w:cs="Times New Roman"/>
      <w:b/>
      <w:color w:val="0C1117"/>
      <w:sz w:val="26"/>
      <w:szCs w:val="26"/>
    </w:rPr>
  </w:style>
  <w:style w:type="character" w:customStyle="1" w:styleId="Heading3Char">
    <w:name w:val="Heading 3 Char"/>
    <w:link w:val="Heading3"/>
    <w:uiPriority w:val="9"/>
    <w:rsid w:val="005A55B7"/>
    <w:rPr>
      <w:rFonts w:eastAsia="Times New Roman" w:cs="Times New Roman"/>
      <w:b/>
      <w:color w:val="080B0F"/>
      <w:sz w:val="24"/>
      <w:szCs w:val="24"/>
    </w:rPr>
  </w:style>
  <w:style w:type="paragraph" w:styleId="Subtitle">
    <w:name w:val="Subtitle"/>
    <w:basedOn w:val="Normal"/>
    <w:next w:val="Normal"/>
    <w:link w:val="SubtitleChar"/>
    <w:uiPriority w:val="11"/>
    <w:qFormat/>
    <w:rsid w:val="005A55B7"/>
    <w:pPr>
      <w:numPr>
        <w:ilvl w:val="1"/>
      </w:numPr>
    </w:pPr>
    <w:rPr>
      <w:rFonts w:eastAsia="Times New Roman"/>
      <w:color w:val="5A5A5A"/>
      <w:spacing w:val="15"/>
    </w:rPr>
  </w:style>
  <w:style w:type="character" w:customStyle="1" w:styleId="SubtitleChar">
    <w:name w:val="Subtitle Char"/>
    <w:link w:val="Subtitle"/>
    <w:uiPriority w:val="11"/>
    <w:rsid w:val="005A55B7"/>
    <w:rPr>
      <w:rFonts w:eastAsia="Times New Roman" w:cs="Times New Roman"/>
      <w:color w:val="5A5A5A"/>
      <w:spacing w:val="15"/>
      <w:sz w:val="22"/>
      <w:szCs w:val="22"/>
    </w:rPr>
  </w:style>
  <w:style w:type="character" w:styleId="SubtleEmphasis">
    <w:name w:val="Subtle Emphasis"/>
    <w:uiPriority w:val="19"/>
    <w:qFormat/>
    <w:rsid w:val="005A55B7"/>
    <w:rPr>
      <w:rFonts w:ascii="Verdana" w:hAnsi="Verdana"/>
      <w:b w:val="0"/>
      <w:i/>
      <w:iCs/>
      <w:color w:val="404040"/>
    </w:rPr>
  </w:style>
  <w:style w:type="character" w:styleId="Emphasis">
    <w:name w:val="Emphasis"/>
    <w:uiPriority w:val="20"/>
    <w:qFormat/>
    <w:rsid w:val="005A55B7"/>
    <w:rPr>
      <w:rFonts w:ascii="Verdana" w:hAnsi="Verdana"/>
      <w:b w:val="0"/>
      <w:i/>
      <w:iCs/>
    </w:rPr>
  </w:style>
  <w:style w:type="character" w:styleId="IntenseEmphasis">
    <w:name w:val="Intense Emphasis"/>
    <w:uiPriority w:val="21"/>
    <w:qFormat/>
    <w:rsid w:val="005A55B7"/>
    <w:rPr>
      <w:rFonts w:ascii="Verdana" w:hAnsi="Verdana"/>
      <w:b w:val="0"/>
      <w:i/>
      <w:iCs/>
      <w:color w:val="101820"/>
    </w:rPr>
  </w:style>
  <w:style w:type="character" w:styleId="Strong">
    <w:name w:val="Strong"/>
    <w:uiPriority w:val="22"/>
    <w:qFormat/>
    <w:rsid w:val="008D188F"/>
    <w:rPr>
      <w:rFonts w:ascii="Verdana" w:hAnsi="Verdana"/>
      <w:b/>
      <w:bCs/>
      <w:i w:val="0"/>
      <w:color w:val="000000"/>
    </w:rPr>
  </w:style>
  <w:style w:type="paragraph" w:styleId="Quote">
    <w:name w:val="Quote"/>
    <w:basedOn w:val="Normal"/>
    <w:next w:val="Normal"/>
    <w:link w:val="QuoteChar"/>
    <w:uiPriority w:val="29"/>
    <w:qFormat/>
    <w:rsid w:val="005A55B7"/>
    <w:pPr>
      <w:spacing w:before="200"/>
      <w:ind w:left="864" w:right="864"/>
      <w:jc w:val="center"/>
    </w:pPr>
    <w:rPr>
      <w:i/>
      <w:iCs/>
      <w:color w:val="404040"/>
    </w:rPr>
  </w:style>
  <w:style w:type="character" w:customStyle="1" w:styleId="QuoteChar">
    <w:name w:val="Quote Char"/>
    <w:link w:val="Quote"/>
    <w:uiPriority w:val="29"/>
    <w:rsid w:val="005A55B7"/>
    <w:rPr>
      <w:i/>
      <w:iCs/>
      <w:color w:val="404040"/>
    </w:rPr>
  </w:style>
  <w:style w:type="character" w:styleId="SubtleReference">
    <w:name w:val="Subtle Reference"/>
    <w:uiPriority w:val="31"/>
    <w:qFormat/>
    <w:rsid w:val="005A55B7"/>
    <w:rPr>
      <w:rFonts w:ascii="Verdana" w:hAnsi="Verdana"/>
      <w:b w:val="0"/>
      <w:i w:val="0"/>
      <w:smallCaps/>
      <w:color w:val="5A5A5A"/>
    </w:rPr>
  </w:style>
  <w:style w:type="character" w:styleId="IntenseReference">
    <w:name w:val="Intense Reference"/>
    <w:uiPriority w:val="32"/>
    <w:qFormat/>
    <w:rsid w:val="005A55B7"/>
    <w:rPr>
      <w:rFonts w:ascii="Verdana" w:hAnsi="Verdana"/>
      <w:b/>
      <w:bCs/>
      <w:i w:val="0"/>
      <w:smallCaps/>
      <w:color w:val="101820"/>
      <w:spacing w:val="5"/>
    </w:rPr>
  </w:style>
  <w:style w:type="character" w:styleId="BookTitle">
    <w:name w:val="Book Title"/>
    <w:uiPriority w:val="33"/>
    <w:qFormat/>
    <w:rsid w:val="005A55B7"/>
    <w:rPr>
      <w:rFonts w:ascii="Verdana" w:hAnsi="Verdana"/>
      <w:b/>
      <w:bCs/>
      <w:i/>
      <w:iCs/>
      <w:spacing w:val="5"/>
    </w:rPr>
  </w:style>
  <w:style w:type="paragraph" w:styleId="ListParagraph">
    <w:name w:val="List Paragraph"/>
    <w:basedOn w:val="Normal"/>
    <w:uiPriority w:val="34"/>
    <w:qFormat/>
    <w:rsid w:val="005A55B7"/>
    <w:pPr>
      <w:ind w:left="720"/>
      <w:contextualSpacing/>
    </w:pPr>
  </w:style>
  <w:style w:type="table" w:styleId="TableGrid">
    <w:name w:val="Table Grid"/>
    <w:basedOn w:val="TableNormal"/>
    <w:uiPriority w:val="39"/>
    <w:rsid w:val="003C59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D4971"/>
    <w:rPr>
      <w:color w:val="0563C1" w:themeColor="hyperlink"/>
      <w:u w:val="single"/>
    </w:rPr>
  </w:style>
  <w:style w:type="character" w:styleId="FollowedHyperlink">
    <w:name w:val="FollowedHyperlink"/>
    <w:basedOn w:val="DefaultParagraphFont"/>
    <w:uiPriority w:val="99"/>
    <w:semiHidden/>
    <w:unhideWhenUsed/>
    <w:rsid w:val="005600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85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github.com/flame/blis" TargetMode="External"/><Relationship Id="rId18" Type="http://schemas.openxmlformats.org/officeDocument/2006/relationships/hyperlink" Target="https://www.sifive.com/softwar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github.com/howjmay/neon2rvv"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github.com/pattonkan/sse2rv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igen.tuxfamily.org/" TargetMode="External"/><Relationship Id="rId23"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hyperlink" Target="https://llvm.org/docs/CommandGuide/llvm-mca.html"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http://www.openmathlib.org/OpenBLAS/"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8.svg"/><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herigstad\OneDrive%20-%20MIPS%20TECH,%20LLC\Documents\Letterhead\Letterhead%20from%20Tani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417B83646704469AA8EA6FC70EA0793"/>
        <w:category>
          <w:name w:val="General"/>
          <w:gallery w:val="placeholder"/>
        </w:category>
        <w:types>
          <w:type w:val="bbPlcHdr"/>
        </w:types>
        <w:behaviors>
          <w:behavior w:val="content"/>
        </w:behaviors>
        <w:guid w:val="{79DD70A0-3C25-4EB7-94ED-9DAE58F73577}"/>
      </w:docPartPr>
      <w:docPartBody>
        <w:p w:rsidR="006629ED" w:rsidRDefault="007155D4" w:rsidP="007155D4">
          <w:pPr>
            <w:pStyle w:val="3417B83646704469AA8EA6FC70EA0793"/>
          </w:pPr>
          <w:r w:rsidRPr="689E991A">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New Roman (Headings CS)">
    <w:altName w:val="Times New Roman"/>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5D4"/>
    <w:rsid w:val="002248C5"/>
    <w:rsid w:val="002D0920"/>
    <w:rsid w:val="002F606C"/>
    <w:rsid w:val="004E7ED0"/>
    <w:rsid w:val="00513721"/>
    <w:rsid w:val="006629ED"/>
    <w:rsid w:val="006A082E"/>
    <w:rsid w:val="007155D4"/>
    <w:rsid w:val="00B516BD"/>
    <w:rsid w:val="00B56292"/>
    <w:rsid w:val="00C91D9C"/>
    <w:rsid w:val="00D2066B"/>
    <w:rsid w:val="00DF118A"/>
    <w:rsid w:val="00E37A88"/>
    <w:rsid w:val="00E77B9E"/>
    <w:rsid w:val="00EF4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417B83646704469AA8EA6FC70EA0793">
    <w:name w:val="3417B83646704469AA8EA6FC70EA0793"/>
    <w:rsid w:val="007155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965F3-2156-C044-8E5A-7E7551DB9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 from Tanis</Template>
  <TotalTime>1</TotalTime>
  <Pages>5</Pages>
  <Words>1035</Words>
  <Characters>6498</Characters>
  <Application>Microsoft Office Word</Application>
  <DocSecurity>0</DocSecurity>
  <Lines>117</Lines>
  <Paragraphs>48</Paragraphs>
  <ScaleCrop>false</ScaleCrop>
  <HeadingPairs>
    <vt:vector size="2" baseType="variant">
      <vt:variant>
        <vt:lpstr>Title</vt:lpstr>
      </vt:variant>
      <vt:variant>
        <vt:i4>1</vt:i4>
      </vt:variant>
    </vt:vector>
  </HeadingPairs>
  <TitlesOfParts>
    <vt:vector size="1" baseType="lpstr">
      <vt:lpstr>Press Release</vt:lpstr>
    </vt:vector>
  </TitlesOfParts>
  <Company/>
  <LinksUpToDate>false</LinksUpToDate>
  <CharactersWithSpaces>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Karen Herigstad</dc:creator>
  <cp:keywords/>
  <dc:description/>
  <cp:lastModifiedBy>Sophia Antipas</cp:lastModifiedBy>
  <cp:revision>2</cp:revision>
  <cp:lastPrinted>2024-04-17T19:31:00Z</cp:lastPrinted>
  <dcterms:created xsi:type="dcterms:W3CDTF">2025-11-25T04:00:00Z</dcterms:created>
  <dcterms:modified xsi:type="dcterms:W3CDTF">2025-11-25T04:00:00Z</dcterms:modified>
</cp:coreProperties>
</file>